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EA74C5" w:rsidRPr="00EA74C5" w:rsidTr="00EA74C5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0"/>
              <w:gridCol w:w="795"/>
            </w:tblGrid>
            <w:tr w:rsidR="00EA74C5" w:rsidRPr="00EA74C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A74C5" w:rsidRPr="00EA74C5" w:rsidRDefault="00EA74C5" w:rsidP="00EA74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r w:rsidRPr="00EA74C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Вопросы безопасности и общественного порядка - под контролем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EA74C5" w:rsidRPr="00EA74C5" w:rsidRDefault="00EA74C5" w:rsidP="00EA74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Рисунок 1" descr="Редактировать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едактировать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4C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Рисунок 2" descr="Удалить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Удалить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74C5" w:rsidRPr="00EA74C5" w:rsidRDefault="00EA74C5" w:rsidP="00EA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4C5" w:rsidRPr="00EA74C5" w:rsidTr="00EA74C5">
        <w:trPr>
          <w:tblCellSpacing w:w="15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74C5" w:rsidRPr="00EA74C5" w:rsidRDefault="00A9467C" w:rsidP="00EA7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A74C5" w:rsidRPr="00EA74C5" w:rsidTr="00EA74C5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pPr w:leftFromText="45" w:rightFromText="195" w:vertAnchor="text"/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EA74C5" w:rsidRPr="00EA74C5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"/>
                  </w:tblGrid>
                  <w:tr w:rsidR="00EA74C5" w:rsidRPr="00EA74C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DFBE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EA74C5" w:rsidRPr="00EA74C5" w:rsidRDefault="00EA74C5" w:rsidP="00EA74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A74C5" w:rsidRPr="00EA74C5" w:rsidRDefault="00EA74C5" w:rsidP="00EA74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74C5" w:rsidRPr="00EA74C5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A74C5" w:rsidRPr="00EA74C5" w:rsidRDefault="00EA74C5" w:rsidP="00EA74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74C5" w:rsidRDefault="00EA74C5" w:rsidP="00EA7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4A4E3D"/>
                <w:sz w:val="24"/>
                <w:szCs w:val="24"/>
                <w:lang w:eastAsia="ru-RU"/>
              </w:rPr>
            </w:pPr>
            <w:r w:rsidRPr="00EA74C5">
              <w:rPr>
                <w:rFonts w:ascii="Arial" w:eastAsia="Times New Roman" w:hAnsi="Arial" w:cs="Arial"/>
                <w:color w:val="4A4E3D"/>
                <w:sz w:val="24"/>
                <w:szCs w:val="24"/>
                <w:lang w:eastAsia="ru-RU"/>
              </w:rPr>
              <w:t>1 марта 2019г. | </w:t>
            </w:r>
            <w:r w:rsidRPr="00EA74C5">
              <w:rPr>
                <w:rFonts w:ascii="Arial" w:eastAsia="Times New Roman" w:hAnsi="Arial" w:cs="Arial"/>
                <w:b/>
                <w:bCs/>
                <w:color w:val="4A4E3D"/>
                <w:sz w:val="24"/>
                <w:szCs w:val="24"/>
                <w:lang w:eastAsia="ru-RU"/>
              </w:rPr>
              <w:t xml:space="preserve">Пресс-служба Администрации </w:t>
            </w:r>
            <w:proofErr w:type="spellStart"/>
            <w:r w:rsidRPr="00EA74C5">
              <w:rPr>
                <w:rFonts w:ascii="Arial" w:eastAsia="Times New Roman" w:hAnsi="Arial" w:cs="Arial"/>
                <w:b/>
                <w:bCs/>
                <w:color w:val="4A4E3D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Pr="00EA74C5">
              <w:rPr>
                <w:rFonts w:ascii="Arial" w:eastAsia="Times New Roman" w:hAnsi="Arial" w:cs="Arial"/>
                <w:b/>
                <w:bCs/>
                <w:color w:val="4A4E3D"/>
                <w:sz w:val="24"/>
                <w:szCs w:val="24"/>
                <w:lang w:eastAsia="ru-RU"/>
              </w:rPr>
              <w:t xml:space="preserve"> района</w:t>
            </w:r>
          </w:p>
          <w:p w:rsidR="00A9467C" w:rsidRPr="00EA74C5" w:rsidRDefault="00A9467C" w:rsidP="00EA7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A4E3D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4A4E3D"/>
                <w:sz w:val="24"/>
                <w:szCs w:val="24"/>
                <w:lang w:eastAsia="ru-RU"/>
              </w:rPr>
              <w:drawing>
                <wp:inline distT="0" distB="0" distL="0" distR="0">
                  <wp:extent cx="5940425" cy="50380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5142671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503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A74C5" w:rsidRPr="00EA74C5" w:rsidRDefault="00EA74C5" w:rsidP="00EA7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февраля под руководством Главы муниципального образования «Рославльский район» В.М. Новикова прошло заседание Антитеррористической комиссии в муниципальном образовании «Рославльский район» Смоленской области и Оперативной группы Межмуниципального отдела МВД России «Рославльский».</w:t>
            </w:r>
          </w:p>
          <w:p w:rsidR="00EA74C5" w:rsidRPr="00EA74C5" w:rsidRDefault="00EA74C5" w:rsidP="00EA7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заседании Антитеррористической комиссии были рассмотрены следующие вопросы:</w:t>
            </w:r>
          </w:p>
          <w:p w:rsidR="00EA74C5" w:rsidRPr="00EA74C5" w:rsidRDefault="00EA74C5" w:rsidP="00EA7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 мерах, направленных на повышение эффективности использования результатов мониторинга общественно-политических, социально-экономических и иных процессов, оказывающих влияние на ситуацию в области профилактики терроризма и экстремизма на территории муниципального образования «Рославльский район» Смоленской области;</w:t>
            </w:r>
          </w:p>
          <w:p w:rsidR="00EA74C5" w:rsidRPr="00EA74C5" w:rsidRDefault="00EA74C5" w:rsidP="00EA7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приоритетные направления работы по повышению антитеррористической защищенности и безопасности населения на объектах транспортной инфраструктуры и дорожного хозяйства;</w:t>
            </w:r>
          </w:p>
          <w:p w:rsidR="00EA74C5" w:rsidRPr="00EA74C5" w:rsidRDefault="00EA74C5" w:rsidP="00EA7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 мерах по выявлению и предупреждению угроз совершения террористических актов и экстремистских проявлений на территории муниципального образования «Рославльский район» Смоленской области, обеспечение безопасности и правопорядка в период подготовки и празднования праздника «Проводы Русской зимы» 9 марта 2019 года;</w:t>
            </w:r>
          </w:p>
          <w:p w:rsidR="00EA74C5" w:rsidRPr="00EA74C5" w:rsidRDefault="00EA74C5" w:rsidP="00EA7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планирование и проведение в 2019 году культурно-просветительских, учебно-образовательных мероприятий, направленных на духовное и патриотическое воспитание молодежи и учащихся;</w:t>
            </w:r>
          </w:p>
          <w:p w:rsidR="00EA74C5" w:rsidRPr="00EA74C5" w:rsidRDefault="00EA74C5" w:rsidP="00EA7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проведении мероприятий в учреждениях образования и культуры, направленных на профилактику экстремизма и терроризма, рассказали  председатель комитета по культуре, спорту и молодёжной политике В.Н. Солошенко и председатель </w:t>
            </w:r>
            <w:proofErr w:type="spellStart"/>
            <w:r w:rsidRPr="00EA7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Pr="00EA7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комитета образования Н.Н. Гращенко.</w:t>
            </w:r>
          </w:p>
          <w:p w:rsidR="00EA74C5" w:rsidRPr="00EA74C5" w:rsidRDefault="00EA74C5" w:rsidP="00EA7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74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заседания было принято решение, которое доведено до сведения исполнителей. </w:t>
            </w:r>
          </w:p>
        </w:tc>
      </w:tr>
    </w:tbl>
    <w:p w:rsidR="00111FFD" w:rsidRDefault="00A9467C"/>
    <w:sectPr w:rsidR="00111FFD" w:rsidSect="0056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4C5"/>
    <w:rsid w:val="001D2C59"/>
    <w:rsid w:val="00351AFB"/>
    <w:rsid w:val="003E5016"/>
    <w:rsid w:val="00471D91"/>
    <w:rsid w:val="00547CE5"/>
    <w:rsid w:val="00561D9A"/>
    <w:rsid w:val="006D45CF"/>
    <w:rsid w:val="007A2807"/>
    <w:rsid w:val="00A9467C"/>
    <w:rsid w:val="00B60583"/>
    <w:rsid w:val="00E207E8"/>
    <w:rsid w:val="00E22E08"/>
    <w:rsid w:val="00E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81A09D-539B-4885-82FE-F660D04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E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lavl.ru/news/news_edit.php?id=20060&amp;delete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roslavl.ru/news/news_edit.php?id=200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Fedorov</cp:lastModifiedBy>
  <cp:revision>3</cp:revision>
  <dcterms:created xsi:type="dcterms:W3CDTF">2019-03-06T09:02:00Z</dcterms:created>
  <dcterms:modified xsi:type="dcterms:W3CDTF">2019-03-06T13:49:00Z</dcterms:modified>
</cp:coreProperties>
</file>