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CC" w:rsidRDefault="002F7EF0" w:rsidP="002F7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2F7EF0" w:rsidRDefault="002F7EF0" w:rsidP="002F7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Смоленской области</w:t>
      </w:r>
    </w:p>
    <w:p w:rsidR="002F7EF0" w:rsidRDefault="002F7EF0" w:rsidP="002F7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культуре и туризму</w:t>
      </w:r>
    </w:p>
    <w:p w:rsidR="002F7EF0" w:rsidRDefault="002F7EF0" w:rsidP="002F7E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D76CB0" w:rsidRDefault="00D76CB0" w:rsidP="00A341A8"/>
    <w:p w:rsidR="00D76CB0" w:rsidRPr="00A341A8" w:rsidRDefault="00A341A8" w:rsidP="00D76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A8">
        <w:rPr>
          <w:rFonts w:ascii="Times New Roman" w:hAnsi="Times New Roman" w:cs="Times New Roman"/>
          <w:b/>
          <w:sz w:val="28"/>
          <w:szCs w:val="28"/>
        </w:rPr>
        <w:t>Плановые значения показателя охвата учреждений культуры независимой оценкой качества</w:t>
      </w:r>
    </w:p>
    <w:p w:rsidR="00D76CB0" w:rsidRDefault="00D76CB0" w:rsidP="00D76CB0">
      <w:pPr>
        <w:jc w:val="center"/>
      </w:pPr>
    </w:p>
    <w:tbl>
      <w:tblPr>
        <w:tblStyle w:val="a3"/>
        <w:tblW w:w="0" w:type="auto"/>
        <w:tblLook w:val="04A0"/>
      </w:tblPr>
      <w:tblGrid>
        <w:gridCol w:w="2951"/>
        <w:gridCol w:w="2963"/>
        <w:gridCol w:w="2956"/>
        <w:gridCol w:w="2963"/>
        <w:gridCol w:w="2953"/>
      </w:tblGrid>
      <w:tr w:rsidR="00D76CB0" w:rsidRPr="00D76CB0" w:rsidTr="00D76CB0">
        <w:tc>
          <w:tcPr>
            <w:tcW w:w="2957" w:type="dxa"/>
          </w:tcPr>
          <w:p w:rsidR="00D76CB0" w:rsidRPr="00D76CB0" w:rsidRDefault="00D76CB0" w:rsidP="00D7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57" w:type="dxa"/>
          </w:tcPr>
          <w:p w:rsidR="00D76CB0" w:rsidRPr="00D76CB0" w:rsidRDefault="00D76CB0" w:rsidP="00D7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организаций культуры на территории МО </w:t>
            </w:r>
          </w:p>
          <w:p w:rsidR="00D76CB0" w:rsidRPr="00D76CB0" w:rsidRDefault="00D76CB0" w:rsidP="00D7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>(юр. лиц) и их наименование</w:t>
            </w:r>
          </w:p>
        </w:tc>
        <w:tc>
          <w:tcPr>
            <w:tcW w:w="2957" w:type="dxa"/>
          </w:tcPr>
          <w:p w:rsidR="00D76CB0" w:rsidRPr="00D76CB0" w:rsidRDefault="00D76CB0" w:rsidP="00D7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организаций, охваченных независимой оценкой в 2016 году </w:t>
            </w:r>
          </w:p>
          <w:p w:rsidR="00D76CB0" w:rsidRPr="00D76CB0" w:rsidRDefault="00D76CB0" w:rsidP="00D7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(указать размещены ли результаты на сайте </w:t>
            </w:r>
            <w:r w:rsidRPr="00D76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76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76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D76CB0" w:rsidRDefault="00D76CB0" w:rsidP="00D7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охват организаций культуры для проведения независимой оценки в 2017 году </w:t>
            </w:r>
          </w:p>
          <w:p w:rsidR="00D76CB0" w:rsidRPr="00D76CB0" w:rsidRDefault="00D76CB0" w:rsidP="00D7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>(у</w:t>
            </w:r>
            <w:r w:rsidR="002F7EF0">
              <w:rPr>
                <w:rFonts w:ascii="Times New Roman" w:hAnsi="Times New Roman" w:cs="Times New Roman"/>
                <w:b/>
                <w:sz w:val="24"/>
                <w:szCs w:val="24"/>
              </w:rPr>
              <w:t>казать количество и наименования</w:t>
            </w:r>
            <w:r w:rsidRPr="00D7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организаций)</w:t>
            </w:r>
          </w:p>
        </w:tc>
        <w:tc>
          <w:tcPr>
            <w:tcW w:w="2958" w:type="dxa"/>
          </w:tcPr>
          <w:p w:rsidR="00D76CB0" w:rsidRPr="002F7EF0" w:rsidRDefault="002F7EF0" w:rsidP="00D7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организации-оператора по сбору и обобщению информации</w:t>
            </w:r>
          </w:p>
        </w:tc>
      </w:tr>
      <w:tr w:rsidR="00D76CB0" w:rsidRPr="00D76CB0" w:rsidTr="00D76CB0">
        <w:tc>
          <w:tcPr>
            <w:tcW w:w="2957" w:type="dxa"/>
          </w:tcPr>
          <w:p w:rsidR="00D76CB0" w:rsidRPr="00D76CB0" w:rsidRDefault="00737DD6" w:rsidP="00D7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«Рославльский район» Смоленской области</w:t>
            </w:r>
          </w:p>
        </w:tc>
        <w:tc>
          <w:tcPr>
            <w:tcW w:w="2957" w:type="dxa"/>
          </w:tcPr>
          <w:p w:rsidR="00A31BDE" w:rsidRDefault="00737DD6" w:rsidP="00D428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DE">
              <w:rPr>
                <w:rFonts w:ascii="Times New Roman" w:hAnsi="Times New Roman" w:cs="Times New Roman"/>
                <w:sz w:val="24"/>
                <w:szCs w:val="24"/>
              </w:rPr>
              <w:t>МБУК «Р</w:t>
            </w:r>
            <w:r w:rsidR="00A31BDE" w:rsidRPr="00A31BDE">
              <w:rPr>
                <w:rFonts w:ascii="Times New Roman" w:hAnsi="Times New Roman" w:cs="Times New Roman"/>
                <w:sz w:val="24"/>
                <w:szCs w:val="24"/>
              </w:rPr>
              <w:t>ославльская централизованная клубная система»</w:t>
            </w:r>
          </w:p>
          <w:p w:rsidR="00A31BDE" w:rsidRDefault="00A31BDE" w:rsidP="00D428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«Рославльский историко-художественный музей»</w:t>
            </w:r>
          </w:p>
          <w:p w:rsidR="003A3545" w:rsidRDefault="00A31BDE" w:rsidP="00D428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«Рославльская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4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</w:t>
            </w:r>
            <w:r w:rsidR="003A3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</w:t>
            </w:r>
          </w:p>
          <w:p w:rsidR="00995C19" w:rsidRDefault="00995C19" w:rsidP="00D428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КЦ «Юбилейный»</w:t>
            </w:r>
          </w:p>
          <w:p w:rsidR="00995C19" w:rsidRDefault="00995C19" w:rsidP="00D428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F64580">
              <w:rPr>
                <w:rFonts w:ascii="Times New Roman" w:hAnsi="Times New Roman" w:cs="Times New Roman"/>
                <w:sz w:val="24"/>
                <w:szCs w:val="24"/>
              </w:rPr>
              <w:t>учреждение культуры «Рославльский городской парк культуры и отдыха имени 1 Мая»</w:t>
            </w:r>
          </w:p>
          <w:p w:rsidR="00F64580" w:rsidRDefault="00F64580" w:rsidP="00D42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E3" w:rsidRPr="00995C19" w:rsidRDefault="00D428E3" w:rsidP="00D42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428E3" w:rsidRDefault="002F7EF0" w:rsidP="00D428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6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8E3">
              <w:rPr>
                <w:rFonts w:ascii="Times New Roman" w:hAnsi="Times New Roman" w:cs="Times New Roman"/>
                <w:sz w:val="24"/>
                <w:szCs w:val="24"/>
              </w:rPr>
              <w:t xml:space="preserve">МБУК «Рославльская </w:t>
            </w:r>
            <w:proofErr w:type="spellStart"/>
            <w:r w:rsidR="00D428E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D428E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(результаты размещены)</w:t>
            </w:r>
          </w:p>
          <w:p w:rsidR="002F7EF0" w:rsidRDefault="002F7EF0" w:rsidP="002F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F0" w:rsidRPr="00D76CB0" w:rsidRDefault="002F7EF0" w:rsidP="002F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57" w:type="dxa"/>
          </w:tcPr>
          <w:p w:rsidR="00D76CB0" w:rsidRDefault="00D76CB0" w:rsidP="00D4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E3" w:rsidRDefault="00D428E3" w:rsidP="00D428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DE">
              <w:rPr>
                <w:rFonts w:ascii="Times New Roman" w:hAnsi="Times New Roman" w:cs="Times New Roman"/>
                <w:sz w:val="24"/>
                <w:szCs w:val="24"/>
              </w:rPr>
              <w:t>МБУК «Рославльская централизованная клубная система»</w:t>
            </w:r>
          </w:p>
          <w:p w:rsidR="00D428E3" w:rsidRDefault="00D428E3" w:rsidP="00D428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«Рославльский историко-художественный музей»</w:t>
            </w:r>
          </w:p>
          <w:p w:rsidR="00D428E3" w:rsidRDefault="00D428E3" w:rsidP="00D428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КЦ «Юбилейный»</w:t>
            </w:r>
          </w:p>
          <w:p w:rsidR="00D428E3" w:rsidRPr="00D428E3" w:rsidRDefault="00D428E3" w:rsidP="00D428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E3" w:rsidRDefault="00D428E3" w:rsidP="00D428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 культуры «Рославльский городской парк культуры и отдыха имени 1 Мая»</w:t>
            </w:r>
          </w:p>
          <w:p w:rsidR="002F7EF0" w:rsidRPr="00D76CB0" w:rsidRDefault="002F7EF0" w:rsidP="002F7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428E3" w:rsidRPr="00D428E3" w:rsidRDefault="00D428E3" w:rsidP="00D42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«Рославльская </w:t>
            </w:r>
            <w:proofErr w:type="spellStart"/>
            <w:r w:rsidRPr="00D428E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428E3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D76CB0" w:rsidRPr="00D76CB0" w:rsidRDefault="00D76CB0" w:rsidP="00D7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CB0" w:rsidRDefault="00D76CB0" w:rsidP="00D76CB0">
      <w:pPr>
        <w:jc w:val="center"/>
      </w:pPr>
    </w:p>
    <w:p w:rsidR="00D76CB0" w:rsidRDefault="00D76CB0"/>
    <w:p w:rsidR="00D76CB0" w:rsidRDefault="00D76CB0"/>
    <w:p w:rsidR="00D76CB0" w:rsidRDefault="00D76CB0"/>
    <w:sectPr w:rsidR="00D76CB0" w:rsidSect="001C2C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A59"/>
    <w:multiLevelType w:val="hybridMultilevel"/>
    <w:tmpl w:val="BA16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099E"/>
    <w:multiLevelType w:val="hybridMultilevel"/>
    <w:tmpl w:val="BA16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C93"/>
    <w:rsid w:val="001C2C93"/>
    <w:rsid w:val="00264585"/>
    <w:rsid w:val="002F7EF0"/>
    <w:rsid w:val="003A3545"/>
    <w:rsid w:val="00711ABE"/>
    <w:rsid w:val="00737DD6"/>
    <w:rsid w:val="007813CC"/>
    <w:rsid w:val="008A0644"/>
    <w:rsid w:val="00995C19"/>
    <w:rsid w:val="00A31BDE"/>
    <w:rsid w:val="00A341A8"/>
    <w:rsid w:val="00A455E9"/>
    <w:rsid w:val="00A752BC"/>
    <w:rsid w:val="00D428E3"/>
    <w:rsid w:val="00D76CB0"/>
    <w:rsid w:val="00F6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248F-86F1-46EA-9E86-76165FE3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 и туризму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Марковкина</dc:creator>
  <cp:keywords/>
  <dc:description/>
  <cp:lastModifiedBy>Admin</cp:lastModifiedBy>
  <cp:revision>5</cp:revision>
  <dcterms:created xsi:type="dcterms:W3CDTF">2017-03-15T13:08:00Z</dcterms:created>
  <dcterms:modified xsi:type="dcterms:W3CDTF">2017-03-16T07:57:00Z</dcterms:modified>
</cp:coreProperties>
</file>