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FF" w:rsidRDefault="003429FF"/>
    <w:p w:rsidR="005727EB" w:rsidRDefault="005727EB" w:rsidP="005727EB">
      <w:pPr>
        <w:spacing w:before="120"/>
        <w:ind w:right="99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50215" cy="55943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EB" w:rsidRDefault="005727EB" w:rsidP="005727EB">
      <w:pPr>
        <w:pStyle w:val="a3"/>
        <w:jc w:val="center"/>
      </w:pPr>
      <w:r>
        <w:t xml:space="preserve">Контрольно-ревизионная комиссия </w:t>
      </w:r>
      <w:r w:rsidR="00142FC6">
        <w:t xml:space="preserve">муниципального образования </w:t>
      </w:r>
      <w:r>
        <w:t>Рославльского городского поселения Рославльского района Смоленской области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71"/>
      </w:tblGrid>
      <w:tr w:rsidR="005727EB" w:rsidTr="00D86F50">
        <w:trPr>
          <w:trHeight w:val="184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86F50" w:rsidRDefault="00B9439C" w:rsidP="0026558D">
            <w:pPr>
              <w:widowControl w:val="0"/>
              <w:autoSpaceDE w:val="0"/>
              <w:autoSpaceDN w:val="0"/>
              <w:adjustRightInd w:val="0"/>
              <w:ind w:right="68"/>
              <w:rPr>
                <w:rFonts w:ascii="Times New Roman" w:hAnsi="Times New Roman" w:cs="Times New Roman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36"/>
              </w:rPr>
              <w:t xml:space="preserve">216500 </w:t>
            </w:r>
            <w:r w:rsidR="005727EB">
              <w:rPr>
                <w:rFonts w:ascii="Times New Roman" w:hAnsi="Times New Roman" w:cs="Times New Roman"/>
                <w:sz w:val="20"/>
                <w:szCs w:val="36"/>
              </w:rPr>
              <w:t xml:space="preserve">Смоленская область, г.Рославль, ул. Заслонова д.2, 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8 48134  64197,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90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krkgroslavlya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D86F50" w:rsidRPr="00F8023B" w:rsidRDefault="00D86F50" w:rsidP="00B943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B7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 w:rsidR="00150DE8" w:rsidRPr="000F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финансово-экономической экспертизы</w:t>
      </w:r>
      <w:r w:rsidRPr="000F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</w:t>
      </w:r>
      <w:r w:rsidR="00150DE8" w:rsidRPr="000F7B7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F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Совета депутатов Рославльского городского </w:t>
      </w:r>
      <w:r w:rsidRPr="00B9439C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«</w:t>
      </w:r>
      <w:r w:rsidR="00B9439C" w:rsidRPr="00B9439C">
        <w:rPr>
          <w:rFonts w:ascii="Times New Roman" w:hAnsi="Times New Roman" w:cs="Times New Roman"/>
          <w:sz w:val="28"/>
          <w:szCs w:val="28"/>
        </w:rPr>
        <w:t>О внесении изменений в Положение о бюджетном процессе в муниципальном образовании Рославльское городское поселение Рославль</w:t>
      </w:r>
      <w:r w:rsidR="00B9439C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B9439C" w:rsidRPr="00B9439C">
        <w:rPr>
          <w:rFonts w:ascii="Times New Roman" w:hAnsi="Times New Roman" w:cs="Times New Roman"/>
          <w:sz w:val="28"/>
          <w:szCs w:val="28"/>
        </w:rPr>
        <w:t>,</w:t>
      </w:r>
      <w:r w:rsidR="00B9439C">
        <w:rPr>
          <w:rFonts w:ascii="Times New Roman" w:hAnsi="Times New Roman" w:cs="Times New Roman"/>
          <w:sz w:val="28"/>
          <w:szCs w:val="28"/>
        </w:rPr>
        <w:t xml:space="preserve"> </w:t>
      </w:r>
      <w:r w:rsidR="00B9439C" w:rsidRPr="00B9439C">
        <w:rPr>
          <w:rFonts w:ascii="Times New Roman" w:hAnsi="Times New Roman" w:cs="Times New Roman"/>
          <w:sz w:val="28"/>
          <w:szCs w:val="28"/>
        </w:rPr>
        <w:t>утвержденное решением Совета депутатов Рославльского городского поселения Рославльского района Смоленской области от 21 ноября  2014года  № 44</w:t>
      </w:r>
      <w:r w:rsidRPr="00B9439C">
        <w:rPr>
          <w:rFonts w:ascii="Times New Roman" w:hAnsi="Times New Roman" w:cs="Times New Roman"/>
          <w:sz w:val="28"/>
          <w:szCs w:val="28"/>
        </w:rPr>
        <w:t>»</w:t>
      </w:r>
      <w:r w:rsidRPr="00B943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F50" w:rsidRPr="007636DC" w:rsidRDefault="00D86F50" w:rsidP="00D86F5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D86F50" w:rsidRDefault="00D86F50" w:rsidP="00D86F5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7636DC">
        <w:rPr>
          <w:rFonts w:ascii="Georgia" w:eastAsia="Times New Roman" w:hAnsi="Georgia" w:cs="Times New Roman"/>
          <w:color w:val="000000"/>
          <w:sz w:val="27"/>
          <w:szCs w:val="27"/>
        </w:rPr>
        <w:t xml:space="preserve">г.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Рославль         </w:t>
      </w:r>
      <w:r w:rsidRPr="007636DC">
        <w:rPr>
          <w:rFonts w:ascii="Georgia" w:eastAsia="Times New Roman" w:hAnsi="Georgia" w:cs="Times New Roman"/>
          <w:color w:val="000000"/>
          <w:sz w:val="27"/>
          <w:szCs w:val="27"/>
        </w:rPr>
        <w:t xml:space="preserve">                                          </w:t>
      </w:r>
      <w:r w:rsidR="00B9439C">
        <w:rPr>
          <w:rFonts w:ascii="Georgia" w:eastAsia="Times New Roman" w:hAnsi="Georgia" w:cs="Times New Roman"/>
          <w:color w:val="000000"/>
          <w:sz w:val="27"/>
          <w:szCs w:val="27"/>
        </w:rPr>
        <w:t xml:space="preserve">   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        </w:t>
      </w:r>
      <w:r w:rsidR="00F8023B">
        <w:rPr>
          <w:rFonts w:ascii="Georgia" w:eastAsia="Times New Roman" w:hAnsi="Georgia" w:cs="Times New Roman"/>
          <w:color w:val="000000"/>
          <w:sz w:val="27"/>
          <w:szCs w:val="27"/>
        </w:rPr>
        <w:t xml:space="preserve">         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r w:rsidR="00B9439C">
        <w:rPr>
          <w:rFonts w:ascii="Times New Roman" w:eastAsia="Times New Roman" w:hAnsi="Times New Roman" w:cs="Times New Roman"/>
          <w:color w:val="000000"/>
          <w:sz w:val="28"/>
          <w:szCs w:val="28"/>
        </w:rPr>
        <w:t>17 ноября</w:t>
      </w:r>
      <w:r w:rsidR="00884B03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Pr="00D86F50">
        <w:rPr>
          <w:rFonts w:ascii="Times New Roman" w:eastAsia="Times New Roman" w:hAnsi="Times New Roman" w:cs="Times New Roman"/>
          <w:color w:val="000000"/>
          <w:sz w:val="28"/>
          <w:szCs w:val="28"/>
        </w:rPr>
        <w:t>2015 года</w:t>
      </w:r>
      <w:r w:rsidR="00B94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№20</w:t>
      </w:r>
    </w:p>
    <w:p w:rsidR="00F8023B" w:rsidRDefault="00F8023B" w:rsidP="00D86F50">
      <w:pPr>
        <w:spacing w:after="0" w:line="240" w:lineRule="auto"/>
        <w:jc w:val="both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6F50" w:rsidRPr="004436A9" w:rsidRDefault="00150DE8" w:rsidP="00D8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A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Основание для проведения финансово-экономической экспертизы:</w:t>
      </w:r>
      <w:r w:rsidRPr="004436A9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п.7</w:t>
      </w:r>
      <w:r w:rsidR="00F12E57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ч.2</w:t>
      </w:r>
      <w:r w:rsidR="00F12E57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ст.9 Федерального закона от 07.02.2011 № 6-ФЗ « Об общих принципах организации и деятельности контрольно-счетных органов субъектов РФ и муниципальных образований», Бюджетный кодекс РФ, Положение «О бюджетном процессе в </w:t>
      </w:r>
      <w:r w:rsidR="00F12E57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 образовании Рославльское городское поселение Рославльского района Смоленской области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», Положение «О Контрольно-</w:t>
      </w:r>
      <w:r w:rsidR="00F12E57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ревизионной комиссии муниципального образования Рославльское городское поселение Рославльского района Смоленской области».</w:t>
      </w:r>
    </w:p>
    <w:p w:rsidR="00F12E57" w:rsidRPr="004436A9" w:rsidRDefault="00F12E57" w:rsidP="00D8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A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276BDB" w:rsidRPr="004436A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Срок представления: </w:t>
      </w:r>
      <w:r w:rsidR="00276BDB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роект</w:t>
      </w:r>
      <w:r w:rsidR="00276BDB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решения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проведения экспертизы представлен в Контрольно-ревизионную комиссию </w:t>
      </w:r>
      <w:r w:rsidR="00B9439C">
        <w:rPr>
          <w:rFonts w:ascii="Times New Roman" w:hAnsi="Times New Roman" w:cs="Times New Roman"/>
          <w:sz w:val="28"/>
          <w:szCs w:val="28"/>
          <w:shd w:val="clear" w:color="auto" w:fill="FFFFFF"/>
        </w:rPr>
        <w:t>17 ноября</w:t>
      </w:r>
      <w:r w:rsidR="0005141D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2015 года.</w:t>
      </w:r>
    </w:p>
    <w:p w:rsidR="0005141D" w:rsidRPr="004436A9" w:rsidRDefault="0005141D" w:rsidP="00D8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A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Сроки проведения финансово-экономической экспертизы:</w:t>
      </w:r>
      <w:r w:rsidRPr="004436A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D13E52" w:rsidRPr="00D13E52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D13E52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9439C">
        <w:rPr>
          <w:rFonts w:ascii="Times New Roman" w:hAnsi="Times New Roman" w:cs="Times New Roman"/>
          <w:sz w:val="28"/>
          <w:szCs w:val="28"/>
          <w:shd w:val="clear" w:color="auto" w:fill="FFFFFF"/>
        </w:rPr>
        <w:t>17 ноября 2015 года</w:t>
      </w:r>
      <w:r w:rsidR="00D1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18 ноября 2015 года</w:t>
      </w:r>
      <w:r w:rsidR="00B943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141D" w:rsidRPr="004436A9" w:rsidRDefault="0005141D" w:rsidP="00D86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43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Нормативно-правовая основа экспертизы включает в себя:</w:t>
      </w:r>
    </w:p>
    <w:p w:rsidR="00522209" w:rsidRPr="004436A9" w:rsidRDefault="0005141D" w:rsidP="00053778">
      <w:pPr>
        <w:shd w:val="clear" w:color="auto" w:fill="FFFFFF"/>
        <w:spacing w:after="0" w:line="19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579CF">
        <w:rPr>
          <w:rFonts w:ascii="Times New Roman" w:eastAsia="Times New Roman" w:hAnsi="Times New Roman" w:cs="Times New Roman"/>
          <w:sz w:val="28"/>
          <w:szCs w:val="28"/>
        </w:rPr>
        <w:t xml:space="preserve">Бюджетного кодекса </w:t>
      </w:r>
      <w:r w:rsidR="00522209" w:rsidRPr="004436A9">
        <w:rPr>
          <w:rFonts w:ascii="Times New Roman" w:eastAsia="Times New Roman" w:hAnsi="Times New Roman" w:cs="Times New Roman"/>
          <w:sz w:val="28"/>
          <w:szCs w:val="28"/>
        </w:rPr>
        <w:t>РФ;</w:t>
      </w:r>
    </w:p>
    <w:p w:rsidR="00522209" w:rsidRDefault="00522209" w:rsidP="003579CF">
      <w:pPr>
        <w:shd w:val="clear" w:color="auto" w:fill="FFFFFF"/>
        <w:spacing w:after="0" w:line="19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6A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439C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07.02.2011 № 6-ФЗ « Об общих принципах организации и деятельности контрольно-счетных органов субъектов РФ и муниципальных образований»</w:t>
      </w:r>
      <w:r w:rsidR="009A4CDB">
        <w:rPr>
          <w:rFonts w:ascii="Times New Roman" w:hAnsi="Times New Roman" w:cs="Times New Roman"/>
          <w:sz w:val="28"/>
          <w:szCs w:val="28"/>
        </w:rPr>
        <w:t>;</w:t>
      </w:r>
    </w:p>
    <w:p w:rsidR="0005141D" w:rsidRPr="004436A9" w:rsidRDefault="00B9439C" w:rsidP="0052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муниципального образования «Рославльский район» Смоленской области.</w:t>
      </w:r>
    </w:p>
    <w:p w:rsidR="00B9439C" w:rsidRDefault="00B9439C" w:rsidP="00D86F50">
      <w:pPr>
        <w:spacing w:after="0" w:line="240" w:lineRule="auto"/>
        <w:jc w:val="both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6BDB" w:rsidRPr="004436A9" w:rsidRDefault="00276BDB" w:rsidP="00D86F50">
      <w:pPr>
        <w:spacing w:after="0" w:line="240" w:lineRule="auto"/>
        <w:jc w:val="both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A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В ходе проведения экспертизы представленного проекта установлено.</w:t>
      </w:r>
    </w:p>
    <w:p w:rsidR="00F91CFE" w:rsidRDefault="001B06CB" w:rsidP="00B943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799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Согласно </w:t>
      </w:r>
      <w:r w:rsidR="00520799" w:rsidRPr="00520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внесенным изменениям в Устав муниципального образования «Рославльский район» </w:t>
      </w:r>
      <w:r w:rsidR="00520799">
        <w:rPr>
          <w:rFonts w:ascii="Times New Roman" w:hAnsi="Times New Roman" w:cs="Times New Roman"/>
          <w:sz w:val="28"/>
          <w:szCs w:val="28"/>
          <w:shd w:val="clear" w:color="auto" w:fill="FFFFFF"/>
        </w:rPr>
        <w:t>Смоленской области</w:t>
      </w:r>
      <w:r w:rsidR="00520799" w:rsidRPr="00520799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утвержденного решением Рославльской районной Думы от 28.06.2005 №40 (с изменениями)</w:t>
      </w:r>
      <w:r w:rsidR="00520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520799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проекте</w:t>
      </w:r>
      <w:r w:rsidR="003579CF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решения </w:t>
      </w:r>
      <w:r w:rsidR="003579CF" w:rsidRPr="00F8023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9439C" w:rsidRPr="00B9439C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бюджетном процессе в </w:t>
      </w:r>
      <w:r w:rsidR="00B9439C" w:rsidRPr="00B9439C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 Рославльское городское поселение Рославль</w:t>
      </w:r>
      <w:r w:rsidR="00B9439C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B9439C" w:rsidRPr="00B9439C">
        <w:rPr>
          <w:rFonts w:ascii="Times New Roman" w:hAnsi="Times New Roman" w:cs="Times New Roman"/>
          <w:sz w:val="28"/>
          <w:szCs w:val="28"/>
        </w:rPr>
        <w:t>,</w:t>
      </w:r>
      <w:r w:rsidR="00B9439C">
        <w:rPr>
          <w:rFonts w:ascii="Times New Roman" w:hAnsi="Times New Roman" w:cs="Times New Roman"/>
          <w:sz w:val="28"/>
          <w:szCs w:val="28"/>
        </w:rPr>
        <w:t xml:space="preserve"> </w:t>
      </w:r>
      <w:r w:rsidR="00B9439C" w:rsidRPr="00B9439C">
        <w:rPr>
          <w:rFonts w:ascii="Times New Roman" w:hAnsi="Times New Roman" w:cs="Times New Roman"/>
          <w:sz w:val="28"/>
          <w:szCs w:val="28"/>
        </w:rPr>
        <w:t>утвержденное решением Совета депутатов Рославльского городского поселения Рославльского района Смоленской области от 21 ноября  2014года  № 44»</w:t>
      </w:r>
      <w:r w:rsidR="00B94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7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="00F91CF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проект</w:t>
      </w:r>
      <w:r w:rsidR="00357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решения) предлагается</w:t>
      </w:r>
      <w:r w:rsidR="00F91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0799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 слова Глава Администрации муниципального образования» на слова «Глава муниципального образования».</w:t>
      </w:r>
    </w:p>
    <w:p w:rsidR="00CC332B" w:rsidRDefault="00520799" w:rsidP="00CC33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799">
        <w:rPr>
          <w:rFonts w:ascii="Times New Roman" w:hAnsi="Times New Roman" w:cs="Times New Roman"/>
          <w:sz w:val="28"/>
          <w:szCs w:val="28"/>
        </w:rPr>
        <w:t>В статье 8 Положения о бюджетном процессе в муниципальном образовании Рославльское городское поселение Рославльского района Смоленской области слова «Главе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«Рославльский район»</w:t>
      </w:r>
      <w:r w:rsidRPr="00520799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799">
        <w:rPr>
          <w:rFonts w:ascii="Times New Roman" w:hAnsi="Times New Roman" w:cs="Times New Roman"/>
          <w:sz w:val="28"/>
          <w:szCs w:val="28"/>
        </w:rPr>
        <w:t xml:space="preserve"> так как они нарушают  пункт 9 части 2 статьи </w:t>
      </w:r>
      <w:r>
        <w:rPr>
          <w:rFonts w:ascii="Times New Roman" w:hAnsi="Times New Roman" w:cs="Times New Roman"/>
          <w:sz w:val="28"/>
          <w:szCs w:val="28"/>
        </w:rPr>
        <w:t>9 Ф</w:t>
      </w:r>
      <w:r w:rsidRPr="00520799">
        <w:rPr>
          <w:rFonts w:ascii="Times New Roman" w:hAnsi="Times New Roman" w:cs="Times New Roman"/>
          <w:sz w:val="28"/>
          <w:szCs w:val="28"/>
        </w:rPr>
        <w:t>едерального закона от 07.02.2011 № 6-ФЗ «Об общих принципах организации и деятельности контрольно-счетных органов субъекта Российской федерации и муниципальных образований» (контрольно-счетные органы муниципальных образований уполномочены готовить информацию только для представительного органа и Главы муниципального образования).</w:t>
      </w:r>
    </w:p>
    <w:p w:rsidR="005A690A" w:rsidRPr="004436A9" w:rsidRDefault="00491215" w:rsidP="00520799">
      <w:pPr>
        <w:spacing w:line="240" w:lineRule="auto"/>
        <w:ind w:firstLine="708"/>
        <w:jc w:val="both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A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Заключительные положения:</w:t>
      </w:r>
    </w:p>
    <w:p w:rsidR="00C55A84" w:rsidRPr="004436A9" w:rsidRDefault="00D13E52" w:rsidP="00FA1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173B" w:rsidRPr="004436A9">
        <w:rPr>
          <w:rFonts w:ascii="Times New Roman" w:hAnsi="Times New Roman" w:cs="Times New Roman"/>
          <w:sz w:val="28"/>
          <w:szCs w:val="28"/>
        </w:rPr>
        <w:t>.</w:t>
      </w:r>
      <w:r w:rsidR="00884B03" w:rsidRPr="004436A9">
        <w:rPr>
          <w:rFonts w:ascii="Times New Roman" w:hAnsi="Times New Roman" w:cs="Times New Roman"/>
          <w:sz w:val="28"/>
          <w:szCs w:val="28"/>
        </w:rPr>
        <w:t xml:space="preserve"> </w:t>
      </w:r>
      <w:r w:rsidR="00C55A84" w:rsidRPr="004436A9">
        <w:rPr>
          <w:rFonts w:ascii="Times New Roman" w:hAnsi="Times New Roman" w:cs="Times New Roman"/>
          <w:sz w:val="28"/>
          <w:szCs w:val="28"/>
        </w:rPr>
        <w:t>Контрольно-ревизионной комиссией р</w:t>
      </w:r>
      <w:r w:rsidR="00BD173B" w:rsidRPr="004436A9">
        <w:rPr>
          <w:rFonts w:ascii="Times New Roman" w:hAnsi="Times New Roman" w:cs="Times New Roman"/>
          <w:sz w:val="28"/>
          <w:szCs w:val="28"/>
        </w:rPr>
        <w:t>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устранить следующее замечание</w:t>
      </w:r>
      <w:r w:rsidR="00C55A84" w:rsidRPr="004436A9">
        <w:rPr>
          <w:rFonts w:ascii="Times New Roman" w:hAnsi="Times New Roman" w:cs="Times New Roman"/>
          <w:sz w:val="28"/>
          <w:szCs w:val="28"/>
        </w:rPr>
        <w:t>:</w:t>
      </w:r>
    </w:p>
    <w:p w:rsidR="00491215" w:rsidRDefault="00C55A84" w:rsidP="00FA1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A9">
        <w:rPr>
          <w:rFonts w:ascii="Times New Roman" w:hAnsi="Times New Roman" w:cs="Times New Roman"/>
          <w:sz w:val="28"/>
          <w:szCs w:val="28"/>
        </w:rPr>
        <w:t xml:space="preserve">- </w:t>
      </w:r>
      <w:r w:rsidR="00CC332B">
        <w:rPr>
          <w:rFonts w:ascii="Times New Roman" w:hAnsi="Times New Roman" w:cs="Times New Roman"/>
          <w:sz w:val="28"/>
          <w:szCs w:val="28"/>
        </w:rPr>
        <w:t xml:space="preserve">в абзаце 9 статьи 8 </w:t>
      </w:r>
      <w:r w:rsidR="00CC332B" w:rsidRPr="00520799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Рославльское городское поселение</w:t>
      </w:r>
      <w:r w:rsidR="00CC332B">
        <w:rPr>
          <w:rFonts w:ascii="Times New Roman" w:hAnsi="Times New Roman" w:cs="Times New Roman"/>
          <w:sz w:val="28"/>
          <w:szCs w:val="28"/>
        </w:rPr>
        <w:t xml:space="preserve"> слова «Главе Администрации муниципального образования» исключить.</w:t>
      </w:r>
    </w:p>
    <w:p w:rsidR="00CC332B" w:rsidRDefault="00D13E52" w:rsidP="00FA1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332B">
        <w:rPr>
          <w:rFonts w:ascii="Times New Roman" w:hAnsi="Times New Roman" w:cs="Times New Roman"/>
          <w:sz w:val="28"/>
          <w:szCs w:val="28"/>
        </w:rPr>
        <w:t xml:space="preserve">. В соответствии статьи 8 </w:t>
      </w:r>
      <w:r w:rsidR="00CC332B" w:rsidRPr="00520799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Рославльское городское поселение</w:t>
      </w:r>
      <w:r w:rsidR="00CC332B">
        <w:rPr>
          <w:rFonts w:ascii="Times New Roman" w:hAnsi="Times New Roman" w:cs="Times New Roman"/>
          <w:sz w:val="28"/>
          <w:szCs w:val="28"/>
        </w:rPr>
        <w:t xml:space="preserve"> направить  адрес Финансового управления Администрации муниципального образования «Рославльский район» Смоленской области предложения направленные на совершенствования бюджетного процесса в муниципальном образовании Рославльское городское поселение. </w:t>
      </w:r>
    </w:p>
    <w:p w:rsidR="00884B03" w:rsidRPr="008E0F1A" w:rsidRDefault="00187809" w:rsidP="004436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F1A">
        <w:rPr>
          <w:rFonts w:ascii="Times New Roman" w:hAnsi="Times New Roman" w:cs="Times New Roman"/>
          <w:sz w:val="28"/>
          <w:szCs w:val="28"/>
        </w:rPr>
        <w:t xml:space="preserve">3. </w:t>
      </w:r>
      <w:r w:rsidR="00884B03" w:rsidRPr="008E0F1A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</w:t>
      </w:r>
      <w:r w:rsidR="00884B03" w:rsidRPr="008E0F1A">
        <w:rPr>
          <w:rFonts w:ascii="Times New Roman" w:hAnsi="Times New Roman" w:cs="Times New Roman"/>
          <w:b/>
          <w:sz w:val="28"/>
          <w:szCs w:val="28"/>
        </w:rPr>
        <w:t>рекомендует принять к рассмотрению</w:t>
      </w:r>
      <w:r w:rsidR="00884B03" w:rsidRPr="008E0F1A">
        <w:rPr>
          <w:rFonts w:ascii="Times New Roman" w:hAnsi="Times New Roman" w:cs="Times New Roman"/>
          <w:sz w:val="28"/>
          <w:szCs w:val="28"/>
        </w:rPr>
        <w:t xml:space="preserve"> проект решения Совета депутатов Рославльского городского поселения </w:t>
      </w:r>
      <w:r w:rsidR="00324A9F" w:rsidRPr="008E0F1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24A9F" w:rsidRPr="008E0F1A">
        <w:rPr>
          <w:rFonts w:ascii="Times New Roman" w:hAnsi="Times New Roman" w:cs="Times New Roman"/>
          <w:sz w:val="28"/>
          <w:szCs w:val="28"/>
        </w:rPr>
        <w:t>Об особенностях составления и  утверждения  проекта бюджета Рославльского городского поселения Рославльского района Смоленской области   на    2016 год</w:t>
      </w:r>
      <w:r w:rsidR="00884B03" w:rsidRPr="008E0F1A">
        <w:rPr>
          <w:rFonts w:ascii="Times New Roman" w:hAnsi="Times New Roman" w:cs="Times New Roman"/>
          <w:sz w:val="28"/>
          <w:szCs w:val="28"/>
        </w:rPr>
        <w:t xml:space="preserve">» </w:t>
      </w:r>
      <w:r w:rsidR="00884B03" w:rsidRPr="008E0F1A">
        <w:rPr>
          <w:rFonts w:ascii="Times New Roman" w:hAnsi="Times New Roman" w:cs="Times New Roman"/>
          <w:b/>
          <w:sz w:val="28"/>
          <w:szCs w:val="28"/>
        </w:rPr>
        <w:t xml:space="preserve">с учетом </w:t>
      </w:r>
      <w:r w:rsidR="00CC332B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324A9F" w:rsidRPr="008E0F1A">
        <w:rPr>
          <w:rFonts w:ascii="Times New Roman" w:hAnsi="Times New Roman" w:cs="Times New Roman"/>
          <w:b/>
          <w:sz w:val="28"/>
          <w:szCs w:val="28"/>
        </w:rPr>
        <w:t xml:space="preserve"> рекомендаций</w:t>
      </w:r>
      <w:r w:rsidR="00CC332B">
        <w:rPr>
          <w:rFonts w:ascii="Times New Roman" w:hAnsi="Times New Roman" w:cs="Times New Roman"/>
          <w:b/>
          <w:sz w:val="28"/>
          <w:szCs w:val="28"/>
        </w:rPr>
        <w:t xml:space="preserve"> и предложений,</w:t>
      </w:r>
      <w:r w:rsidR="00CC332B" w:rsidRPr="00CC332B">
        <w:rPr>
          <w:rFonts w:ascii="Times New Roman" w:hAnsi="Times New Roman" w:cs="Times New Roman"/>
          <w:sz w:val="28"/>
          <w:szCs w:val="28"/>
        </w:rPr>
        <w:t xml:space="preserve"> </w:t>
      </w:r>
      <w:r w:rsidR="00CC332B">
        <w:rPr>
          <w:rFonts w:ascii="Times New Roman" w:hAnsi="Times New Roman" w:cs="Times New Roman"/>
          <w:sz w:val="28"/>
          <w:szCs w:val="28"/>
        </w:rPr>
        <w:t>направленных на совершенствования бюджетного процесса в муниципальном образовании Рославльское городское поселение</w:t>
      </w:r>
      <w:r w:rsidR="00884B03" w:rsidRPr="008E0F1A">
        <w:rPr>
          <w:rFonts w:ascii="Times New Roman" w:hAnsi="Times New Roman" w:cs="Times New Roman"/>
          <w:b/>
          <w:sz w:val="28"/>
          <w:szCs w:val="28"/>
        </w:rPr>
        <w:t>.</w:t>
      </w:r>
      <w:r w:rsidR="00884B03" w:rsidRPr="008E0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B03" w:rsidRDefault="00884B03" w:rsidP="00884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7EB" w:rsidRPr="00884B03" w:rsidRDefault="005727EB" w:rsidP="00884B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727EB" w:rsidRDefault="005727EB" w:rsidP="00FA5C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Контрольно-ревизионной</w:t>
      </w:r>
    </w:p>
    <w:p w:rsidR="005727EB" w:rsidRDefault="005727EB" w:rsidP="00FA5C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                                                                                       В.Л.Антошкин</w:t>
      </w:r>
    </w:p>
    <w:p w:rsidR="005727EB" w:rsidRDefault="005727EB" w:rsidP="005727EB"/>
    <w:p w:rsidR="009B71D8" w:rsidRDefault="009B71D8"/>
    <w:sectPr w:rsidR="009B71D8" w:rsidSect="00D86F50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399" w:rsidRDefault="00655399" w:rsidP="002D4161">
      <w:pPr>
        <w:spacing w:after="0" w:line="240" w:lineRule="auto"/>
      </w:pPr>
      <w:r>
        <w:separator/>
      </w:r>
    </w:p>
  </w:endnote>
  <w:endnote w:type="continuationSeparator" w:id="1">
    <w:p w:rsidR="00655399" w:rsidRDefault="00655399" w:rsidP="002D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1F" w:rsidRPr="00EE2B1F" w:rsidRDefault="00EE2B1F">
    <w:pPr>
      <w:pStyle w:val="a9"/>
      <w:rPr>
        <w:rFonts w:ascii="Times New Roman" w:hAnsi="Times New Roman" w:cs="Times New Roman"/>
        <w:sz w:val="20"/>
        <w:szCs w:val="20"/>
      </w:rPr>
    </w:pPr>
  </w:p>
  <w:p w:rsidR="00EE5C64" w:rsidRDefault="00EE5C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399" w:rsidRDefault="00655399" w:rsidP="002D4161">
      <w:pPr>
        <w:spacing w:after="0" w:line="240" w:lineRule="auto"/>
      </w:pPr>
      <w:r>
        <w:separator/>
      </w:r>
    </w:p>
  </w:footnote>
  <w:footnote w:type="continuationSeparator" w:id="1">
    <w:p w:rsidR="00655399" w:rsidRDefault="00655399" w:rsidP="002D4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525B5"/>
    <w:multiLevelType w:val="hybridMultilevel"/>
    <w:tmpl w:val="3110900A"/>
    <w:lvl w:ilvl="0" w:tplc="36142E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F4EE106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414A0F78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0441807"/>
    <w:multiLevelType w:val="multilevel"/>
    <w:tmpl w:val="BBC4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A81065"/>
    <w:multiLevelType w:val="hybridMultilevel"/>
    <w:tmpl w:val="3DAEB9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1D8"/>
    <w:rsid w:val="00006ADC"/>
    <w:rsid w:val="00017D0C"/>
    <w:rsid w:val="000204EC"/>
    <w:rsid w:val="0005141D"/>
    <w:rsid w:val="00053778"/>
    <w:rsid w:val="000854AF"/>
    <w:rsid w:val="000F7B7E"/>
    <w:rsid w:val="0010418D"/>
    <w:rsid w:val="0011150B"/>
    <w:rsid w:val="001406C4"/>
    <w:rsid w:val="00142FC6"/>
    <w:rsid w:val="00150DE8"/>
    <w:rsid w:val="0016115E"/>
    <w:rsid w:val="001816DC"/>
    <w:rsid w:val="00187809"/>
    <w:rsid w:val="001A4F37"/>
    <w:rsid w:val="001B06CB"/>
    <w:rsid w:val="001D4ED9"/>
    <w:rsid w:val="001E3CB1"/>
    <w:rsid w:val="001F6E16"/>
    <w:rsid w:val="00276BDB"/>
    <w:rsid w:val="002A1846"/>
    <w:rsid w:val="002D4161"/>
    <w:rsid w:val="00317F8E"/>
    <w:rsid w:val="00324A9F"/>
    <w:rsid w:val="003429FF"/>
    <w:rsid w:val="00343563"/>
    <w:rsid w:val="00347D79"/>
    <w:rsid w:val="003579CF"/>
    <w:rsid w:val="0036419E"/>
    <w:rsid w:val="004436A9"/>
    <w:rsid w:val="00444DA0"/>
    <w:rsid w:val="00474D28"/>
    <w:rsid w:val="004864D8"/>
    <w:rsid w:val="00491215"/>
    <w:rsid w:val="00520799"/>
    <w:rsid w:val="00522209"/>
    <w:rsid w:val="00526FD5"/>
    <w:rsid w:val="005727EB"/>
    <w:rsid w:val="0058580D"/>
    <w:rsid w:val="00593973"/>
    <w:rsid w:val="005954C3"/>
    <w:rsid w:val="005A690A"/>
    <w:rsid w:val="005A7880"/>
    <w:rsid w:val="00655399"/>
    <w:rsid w:val="00662581"/>
    <w:rsid w:val="006817D1"/>
    <w:rsid w:val="006C59BB"/>
    <w:rsid w:val="00777B38"/>
    <w:rsid w:val="007A0A47"/>
    <w:rsid w:val="007B2AFB"/>
    <w:rsid w:val="007C5075"/>
    <w:rsid w:val="007F201F"/>
    <w:rsid w:val="00865BF4"/>
    <w:rsid w:val="00884B03"/>
    <w:rsid w:val="008E0F1A"/>
    <w:rsid w:val="0095556F"/>
    <w:rsid w:val="009646F1"/>
    <w:rsid w:val="00990E79"/>
    <w:rsid w:val="009A4CDB"/>
    <w:rsid w:val="009A76EB"/>
    <w:rsid w:val="009B71D8"/>
    <w:rsid w:val="00A6727E"/>
    <w:rsid w:val="00A82F72"/>
    <w:rsid w:val="00A9082F"/>
    <w:rsid w:val="00A9181C"/>
    <w:rsid w:val="00AA2385"/>
    <w:rsid w:val="00B55883"/>
    <w:rsid w:val="00B9439C"/>
    <w:rsid w:val="00BB7099"/>
    <w:rsid w:val="00BD173B"/>
    <w:rsid w:val="00BF6531"/>
    <w:rsid w:val="00C07F81"/>
    <w:rsid w:val="00C55A84"/>
    <w:rsid w:val="00C848DC"/>
    <w:rsid w:val="00C95BD1"/>
    <w:rsid w:val="00CA5048"/>
    <w:rsid w:val="00CB7DCD"/>
    <w:rsid w:val="00CC332B"/>
    <w:rsid w:val="00CF468A"/>
    <w:rsid w:val="00D13E52"/>
    <w:rsid w:val="00D41000"/>
    <w:rsid w:val="00D5381B"/>
    <w:rsid w:val="00D8262E"/>
    <w:rsid w:val="00D86F50"/>
    <w:rsid w:val="00DB5A1C"/>
    <w:rsid w:val="00DB6623"/>
    <w:rsid w:val="00DD3B1E"/>
    <w:rsid w:val="00E026CB"/>
    <w:rsid w:val="00E06C43"/>
    <w:rsid w:val="00ED167B"/>
    <w:rsid w:val="00EE2B1F"/>
    <w:rsid w:val="00EE5C64"/>
    <w:rsid w:val="00F00F50"/>
    <w:rsid w:val="00F12E57"/>
    <w:rsid w:val="00F23B94"/>
    <w:rsid w:val="00F34A09"/>
    <w:rsid w:val="00F62E5E"/>
    <w:rsid w:val="00F8023B"/>
    <w:rsid w:val="00F91CFE"/>
    <w:rsid w:val="00FA15EA"/>
    <w:rsid w:val="00FA5C94"/>
    <w:rsid w:val="00FA5DCB"/>
    <w:rsid w:val="00FB7DFB"/>
    <w:rsid w:val="00FD6A7B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FF"/>
  </w:style>
  <w:style w:type="paragraph" w:styleId="1">
    <w:name w:val="heading 1"/>
    <w:basedOn w:val="a"/>
    <w:next w:val="a"/>
    <w:link w:val="10"/>
    <w:uiPriority w:val="99"/>
    <w:qFormat/>
    <w:rsid w:val="000537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27EB"/>
    <w:p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727E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7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7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D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4161"/>
  </w:style>
  <w:style w:type="paragraph" w:styleId="a9">
    <w:name w:val="footer"/>
    <w:basedOn w:val="a"/>
    <w:link w:val="aa"/>
    <w:uiPriority w:val="99"/>
    <w:semiHidden/>
    <w:unhideWhenUsed/>
    <w:rsid w:val="002D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4161"/>
  </w:style>
  <w:style w:type="character" w:styleId="ab">
    <w:name w:val="Strong"/>
    <w:basedOn w:val="a0"/>
    <w:uiPriority w:val="22"/>
    <w:qFormat/>
    <w:rsid w:val="00150DE8"/>
    <w:rPr>
      <w:b/>
      <w:bCs/>
    </w:rPr>
  </w:style>
  <w:style w:type="character" w:customStyle="1" w:styleId="apple-converted-space">
    <w:name w:val="apple-converted-space"/>
    <w:basedOn w:val="a0"/>
    <w:rsid w:val="00F12E57"/>
  </w:style>
  <w:style w:type="character" w:customStyle="1" w:styleId="10">
    <w:name w:val="Заголовок 1 Знак"/>
    <w:basedOn w:val="a0"/>
    <w:link w:val="1"/>
    <w:uiPriority w:val="99"/>
    <w:rsid w:val="00053778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5A690A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5A690A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A690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A690A"/>
    <w:rPr>
      <w:i/>
      <w:iCs/>
    </w:rPr>
  </w:style>
  <w:style w:type="character" w:styleId="af0">
    <w:name w:val="Hyperlink"/>
    <w:basedOn w:val="a0"/>
    <w:uiPriority w:val="99"/>
    <w:unhideWhenUsed/>
    <w:rsid w:val="005A690A"/>
    <w:rPr>
      <w:color w:val="0000FF" w:themeColor="hyperlink"/>
      <w:u w:val="single"/>
    </w:rPr>
  </w:style>
  <w:style w:type="paragraph" w:customStyle="1" w:styleId="ConsPlusNormal">
    <w:name w:val="ConsPlusNormal"/>
    <w:rsid w:val="00B558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1">
    <w:name w:val="Subtitle"/>
    <w:basedOn w:val="a"/>
    <w:link w:val="af2"/>
    <w:qFormat/>
    <w:rsid w:val="007F20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Подзаголовок Знак"/>
    <w:basedOn w:val="a0"/>
    <w:link w:val="af1"/>
    <w:rsid w:val="007F201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админ</cp:lastModifiedBy>
  <cp:revision>4</cp:revision>
  <cp:lastPrinted>2015-11-17T11:12:00Z</cp:lastPrinted>
  <dcterms:created xsi:type="dcterms:W3CDTF">2015-10-22T07:59:00Z</dcterms:created>
  <dcterms:modified xsi:type="dcterms:W3CDTF">2015-11-17T11:52:00Z</dcterms:modified>
</cp:coreProperties>
</file>