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A5" w:rsidRPr="00CA55A5" w:rsidRDefault="00CA55A5" w:rsidP="00CA55A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A55A5" w:rsidRPr="00CA55A5" w:rsidRDefault="00CA55A5" w:rsidP="00CA5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A55A5" w:rsidRPr="00CA55A5" w:rsidRDefault="00CA55A5" w:rsidP="00CA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A55A5" w:rsidRPr="00CA55A5" w:rsidRDefault="00CA55A5" w:rsidP="00CA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5A5" w:rsidRPr="00CA55A5" w:rsidRDefault="00CA55A5" w:rsidP="00CA55A5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A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CA55A5" w:rsidRPr="00CA55A5" w:rsidRDefault="00CA55A5" w:rsidP="00CA55A5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5A5" w:rsidRPr="00CA55A5" w:rsidRDefault="00CA55A5" w:rsidP="00CA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3060"/>
        <w:gridCol w:w="3474"/>
      </w:tblGrid>
      <w:tr w:rsidR="00CA55A5" w:rsidRPr="00CA55A5" w:rsidTr="00886F93">
        <w:trPr>
          <w:trHeight w:val="466"/>
        </w:trPr>
        <w:tc>
          <w:tcPr>
            <w:tcW w:w="3888" w:type="dxa"/>
          </w:tcPr>
          <w:p w:rsidR="00CA55A5" w:rsidRPr="00CA55A5" w:rsidRDefault="00CA55A5" w:rsidP="00CA55A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A55A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 12 июля  2018  года</w:t>
            </w:r>
          </w:p>
        </w:tc>
        <w:tc>
          <w:tcPr>
            <w:tcW w:w="3060" w:type="dxa"/>
          </w:tcPr>
          <w:p w:rsidR="00CA55A5" w:rsidRPr="00CA55A5" w:rsidRDefault="00CA55A5" w:rsidP="00CA55A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CA55A5" w:rsidRPr="00CA55A5" w:rsidRDefault="00CA55A5" w:rsidP="00CA55A5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A55A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94/531 </w:t>
            </w:r>
          </w:p>
        </w:tc>
      </w:tr>
    </w:tbl>
    <w:p w:rsidR="00CA55A5" w:rsidRPr="00CA55A5" w:rsidRDefault="00CA55A5" w:rsidP="00CA55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5A5" w:rsidRPr="00CA55A5" w:rsidRDefault="00CA55A5" w:rsidP="00CA55A5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A55A5" w:rsidRPr="00CA55A5" w:rsidRDefault="00CA55A5" w:rsidP="00CA55A5">
      <w:pPr>
        <w:keepNext/>
        <w:tabs>
          <w:tab w:val="left" w:pos="6096"/>
          <w:tab w:val="left" w:pos="10348"/>
          <w:tab w:val="left" w:pos="10490"/>
          <w:tab w:val="left" w:pos="10632"/>
          <w:tab w:val="left" w:pos="10773"/>
          <w:tab w:val="left" w:pos="10915"/>
        </w:tabs>
        <w:spacing w:after="0" w:line="240" w:lineRule="auto"/>
        <w:ind w:right="3401"/>
        <w:jc w:val="both"/>
        <w:outlineLvl w:val="0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  <w:r w:rsidRPr="00CA55A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О регистрации доверенных лиц кандидата </w:t>
      </w:r>
      <w:r w:rsidRPr="00CA55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 депутаты Смоленской областной Думы шестого созыва по одномандатному избирательному округу № 14 Черняка Юрия Александровича</w:t>
      </w:r>
    </w:p>
    <w:p w:rsidR="00CA55A5" w:rsidRPr="00CA55A5" w:rsidRDefault="00CA55A5" w:rsidP="00CA55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A5" w:rsidRPr="00CA55A5" w:rsidRDefault="00CA55A5" w:rsidP="00CA55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A5" w:rsidRPr="00CA55A5" w:rsidRDefault="00CA55A5" w:rsidP="00CA55A5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 и 3 статьи 43 Федерального закона от 12 июня  2002 года № 67-ФЗ «Об основных гарантиях избирательных прав и права на участие в референдуме граждан Российской Федерации», статьей 27 областного закона от 30 мая 2007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 w:rsidRPr="00CA5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CA5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CA5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возложении полномочий окружных избирательных комиссий одномандатных избирательных округов № № </w:t>
      </w:r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2, 5, 8, 9, 10, 11, 12, 13, 14, 15, 16, 17, 19, 20, 21, 22, 24 </w:t>
      </w:r>
      <w:r w:rsidRPr="00CA5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 </w:t>
      </w:r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="00582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 муниципального образования «</w:t>
      </w:r>
      <w:proofErr w:type="spellStart"/>
      <w:r w:rsidR="00582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58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Start w:id="0" w:name="_GoBack"/>
      <w:bookmarkEnd w:id="0"/>
      <w:r w:rsidR="0058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 </w:t>
      </w:r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доверенных лиц </w:t>
      </w:r>
      <w:r w:rsidRPr="00CA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кандидата </w:t>
      </w:r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Смоленской областной Думы шестого созыва по одномандатному избирательному округу № 14 Черняка Юрия Александровича</w:t>
      </w:r>
      <w:r w:rsidRPr="00CA5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CA55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CA55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Рославльский</w:t>
      </w:r>
      <w:proofErr w:type="spellEnd"/>
      <w:r w:rsidRPr="00CA55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район» Смоленской области</w:t>
      </w:r>
    </w:p>
    <w:p w:rsidR="00CA55A5" w:rsidRPr="00CA55A5" w:rsidRDefault="00CA55A5" w:rsidP="00CA55A5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55A5" w:rsidRPr="00CA55A5" w:rsidRDefault="00CA55A5" w:rsidP="00CA55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A5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A5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и л а:</w:t>
      </w:r>
    </w:p>
    <w:p w:rsidR="00CA55A5" w:rsidRPr="00CA55A5" w:rsidRDefault="00CA55A5" w:rsidP="00CA55A5">
      <w:pPr>
        <w:widowControl w:val="0"/>
        <w:tabs>
          <w:tab w:val="left" w:pos="3585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CA55A5" w:rsidRPr="00CA55A5" w:rsidRDefault="00CA55A5" w:rsidP="00CA55A5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 </w:t>
      </w: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доверенных лиц</w:t>
      </w:r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Смоленской областной Думы шестого созыва по одномандатному избирательному округу № 14 Черняка Юрия Александровича</w:t>
      </w:r>
      <w:r w:rsidRPr="00CA5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5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количестве 9 человек </w:t>
      </w:r>
      <w:r w:rsidRPr="00CA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 настоящему постановлению</w:t>
      </w:r>
      <w:r w:rsidRPr="00CA5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A55A5" w:rsidRPr="00CA55A5" w:rsidRDefault="00CA55A5" w:rsidP="00CA55A5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Выдать зарегистрированным доверенным лицам </w:t>
      </w:r>
      <w:r w:rsidRPr="00CA55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кандидата</w:t>
      </w:r>
      <w:r w:rsidRPr="00CA55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A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Смоленской областной Думы шестого созыва по одномандатному избирательному округу № 14 Черняка Юрия Александровича </w:t>
      </w: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удостоверения установленного образца. </w:t>
      </w:r>
    </w:p>
    <w:p w:rsidR="00CA55A5" w:rsidRPr="00CA55A5" w:rsidRDefault="00CA55A5" w:rsidP="00CA55A5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Опубликовать настоящее постановление в газетах «</w:t>
      </w:r>
      <w:proofErr w:type="spellStart"/>
      <w:proofErr w:type="gramStart"/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Рославльская</w:t>
      </w:r>
      <w:proofErr w:type="spellEnd"/>
      <w:proofErr w:type="gramEnd"/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правда», «За урожай» и разместить на официальном сайте Администрации муниципального </w:t>
      </w:r>
    </w:p>
    <w:p w:rsidR="00CA55A5" w:rsidRPr="00CA55A5" w:rsidRDefault="00CA55A5" w:rsidP="00CA55A5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</w:t>
      </w:r>
      <w:proofErr w:type="spellStart"/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в информационно-телекоммуникационной сети «Интернет». </w:t>
      </w:r>
    </w:p>
    <w:p w:rsidR="00CA55A5" w:rsidRPr="00CA55A5" w:rsidRDefault="00CA55A5" w:rsidP="00CA55A5">
      <w:pPr>
        <w:widowControl w:val="0"/>
        <w:tabs>
          <w:tab w:val="left" w:pos="4958"/>
        </w:tabs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A55A5" w:rsidRPr="00CA55A5" w:rsidRDefault="00CA55A5" w:rsidP="00CA55A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             О.Ю. Иванова</w:t>
      </w:r>
    </w:p>
    <w:p w:rsidR="00CA55A5" w:rsidRPr="00CA55A5" w:rsidRDefault="00CA55A5" w:rsidP="00CA55A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CA55A5" w:rsidRDefault="00CA55A5" w:rsidP="00CA55A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A55A5" w:rsidSect="00627639">
          <w:pgSz w:w="11906" w:h="16838" w:code="9"/>
          <w:pgMar w:top="284" w:right="567" w:bottom="284" w:left="1134" w:header="709" w:footer="591" w:gutter="0"/>
          <w:cols w:space="708"/>
          <w:titlePg/>
          <w:docGrid w:linePitch="360"/>
        </w:sectPr>
      </w:pPr>
      <w:r w:rsidRPr="00CA55A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      В.Ф. Старовойтов</w:t>
      </w:r>
    </w:p>
    <w:p w:rsidR="00CA55A5" w:rsidRPr="00CA55A5" w:rsidRDefault="00CA55A5" w:rsidP="00CA55A5">
      <w:pPr>
        <w:spacing w:after="0" w:line="240" w:lineRule="auto"/>
        <w:ind w:left="5954" w:firstLine="28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Приложение</w:t>
      </w:r>
    </w:p>
    <w:p w:rsidR="00CA55A5" w:rsidRPr="00CA55A5" w:rsidRDefault="00CA55A5" w:rsidP="00CA55A5">
      <w:pPr>
        <w:spacing w:after="0" w:line="240" w:lineRule="auto"/>
        <w:ind w:left="5954" w:firstLine="283"/>
        <w:jc w:val="center"/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</w:pPr>
      <w:r w:rsidRPr="00CA55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постановлению территориальной избирательной комиссии муниципального образования «</w:t>
      </w:r>
      <w:proofErr w:type="spellStart"/>
      <w:r w:rsidRPr="00CA55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Рославльский</w:t>
      </w:r>
      <w:proofErr w:type="spellEnd"/>
      <w:r w:rsidRPr="00CA55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район» Смоленской области</w:t>
      </w:r>
    </w:p>
    <w:p w:rsidR="00CA55A5" w:rsidRPr="00CA55A5" w:rsidRDefault="00CA55A5" w:rsidP="00CA55A5">
      <w:pPr>
        <w:spacing w:after="0" w:line="240" w:lineRule="auto"/>
        <w:ind w:left="5954" w:firstLine="28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12 июля 2018 года </w:t>
      </w:r>
      <w:r w:rsidRPr="00CA55A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 94/531</w:t>
      </w:r>
    </w:p>
    <w:p w:rsidR="00CA55A5" w:rsidRPr="00CA55A5" w:rsidRDefault="00CA55A5" w:rsidP="00CA55A5">
      <w:pPr>
        <w:jc w:val="both"/>
        <w:rPr>
          <w:b/>
          <w:bCs/>
          <w:sz w:val="28"/>
        </w:rPr>
      </w:pPr>
    </w:p>
    <w:p w:rsidR="00CA55A5" w:rsidRPr="00CA55A5" w:rsidRDefault="00CA55A5" w:rsidP="00CA55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5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CA55A5" w:rsidRPr="00CA55A5" w:rsidRDefault="00CA55A5" w:rsidP="00CA55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доверенных лиц</w:t>
      </w:r>
      <w:r w:rsidRPr="00CA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кандидата в депутаты Смоленской областной Думы шестого созыва по одномандатному избирательному округу № 14 </w:t>
      </w:r>
    </w:p>
    <w:p w:rsidR="00CA55A5" w:rsidRPr="00CA55A5" w:rsidRDefault="00CA55A5" w:rsidP="00CA55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Черняка Юрия Александровича</w:t>
      </w:r>
    </w:p>
    <w:p w:rsidR="00CA55A5" w:rsidRPr="00CA55A5" w:rsidRDefault="00CA55A5" w:rsidP="00CA55A5">
      <w:pPr>
        <w:jc w:val="both"/>
        <w:rPr>
          <w:b/>
          <w:bCs/>
          <w:sz w:val="28"/>
        </w:rPr>
      </w:pP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r w:rsidRPr="00CA55A5">
        <w:rPr>
          <w:rFonts w:ascii="Times New Roman" w:hAnsi="Times New Roman" w:cs="Times New Roman"/>
          <w:bCs/>
          <w:sz w:val="28"/>
        </w:rPr>
        <w:t>Ерохова Наталья Ивановна</w:t>
      </w: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r w:rsidRPr="00CA55A5">
        <w:rPr>
          <w:rFonts w:ascii="Times New Roman" w:hAnsi="Times New Roman" w:cs="Times New Roman"/>
          <w:bCs/>
          <w:sz w:val="28"/>
        </w:rPr>
        <w:t>Козырева Татьяна Александровна</w:t>
      </w: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r w:rsidRPr="00CA55A5">
        <w:rPr>
          <w:rFonts w:ascii="Times New Roman" w:hAnsi="Times New Roman" w:cs="Times New Roman"/>
          <w:bCs/>
          <w:sz w:val="28"/>
        </w:rPr>
        <w:t>Корсакова Любовь Валентиновна</w:t>
      </w: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proofErr w:type="spellStart"/>
      <w:r w:rsidRPr="00CA55A5">
        <w:rPr>
          <w:rFonts w:ascii="Times New Roman" w:hAnsi="Times New Roman" w:cs="Times New Roman"/>
          <w:bCs/>
          <w:sz w:val="28"/>
        </w:rPr>
        <w:t>Крупенькова</w:t>
      </w:r>
      <w:proofErr w:type="spellEnd"/>
      <w:r w:rsidRPr="00CA55A5">
        <w:rPr>
          <w:rFonts w:ascii="Times New Roman" w:hAnsi="Times New Roman" w:cs="Times New Roman"/>
          <w:bCs/>
          <w:sz w:val="28"/>
        </w:rPr>
        <w:t xml:space="preserve"> Елена Александровна</w:t>
      </w: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proofErr w:type="spellStart"/>
      <w:r w:rsidRPr="00CA55A5">
        <w:rPr>
          <w:rFonts w:ascii="Times New Roman" w:hAnsi="Times New Roman" w:cs="Times New Roman"/>
          <w:bCs/>
          <w:sz w:val="28"/>
        </w:rPr>
        <w:t>Лысков</w:t>
      </w:r>
      <w:proofErr w:type="spellEnd"/>
      <w:r w:rsidRPr="00CA55A5">
        <w:rPr>
          <w:rFonts w:ascii="Times New Roman" w:hAnsi="Times New Roman" w:cs="Times New Roman"/>
          <w:bCs/>
          <w:sz w:val="28"/>
        </w:rPr>
        <w:t xml:space="preserve"> Сергей Илларионович</w:t>
      </w: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proofErr w:type="spellStart"/>
      <w:r w:rsidRPr="00CA55A5">
        <w:rPr>
          <w:rFonts w:ascii="Times New Roman" w:hAnsi="Times New Roman" w:cs="Times New Roman"/>
          <w:bCs/>
          <w:sz w:val="28"/>
        </w:rPr>
        <w:t>Мешкова</w:t>
      </w:r>
      <w:proofErr w:type="spellEnd"/>
      <w:r w:rsidRPr="00CA55A5">
        <w:rPr>
          <w:rFonts w:ascii="Times New Roman" w:hAnsi="Times New Roman" w:cs="Times New Roman"/>
          <w:bCs/>
          <w:sz w:val="28"/>
        </w:rPr>
        <w:t xml:space="preserve"> Татьяна Николаевна</w:t>
      </w: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r w:rsidRPr="00CA55A5">
        <w:rPr>
          <w:rFonts w:ascii="Times New Roman" w:hAnsi="Times New Roman" w:cs="Times New Roman"/>
          <w:bCs/>
          <w:sz w:val="28"/>
        </w:rPr>
        <w:t>Петрова Галина Егоровна</w:t>
      </w: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r w:rsidRPr="00CA55A5">
        <w:rPr>
          <w:rFonts w:ascii="Times New Roman" w:hAnsi="Times New Roman" w:cs="Times New Roman"/>
          <w:bCs/>
          <w:sz w:val="28"/>
        </w:rPr>
        <w:t>Терехова Татьяна Ивановна</w:t>
      </w:r>
    </w:p>
    <w:p w:rsidR="00CA55A5" w:rsidRPr="00CA55A5" w:rsidRDefault="00CA55A5" w:rsidP="00CA55A5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8"/>
        </w:rPr>
      </w:pPr>
      <w:r w:rsidRPr="00CA55A5">
        <w:rPr>
          <w:rFonts w:ascii="Times New Roman" w:hAnsi="Times New Roman" w:cs="Times New Roman"/>
          <w:bCs/>
          <w:sz w:val="28"/>
        </w:rPr>
        <w:t>Якубов Николай Иванович</w:t>
      </w:r>
    </w:p>
    <w:p w:rsidR="00CA55A5" w:rsidRPr="00CA55A5" w:rsidRDefault="00CA55A5" w:rsidP="00CA55A5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A55A5" w:rsidRPr="00CA55A5" w:rsidSect="00627639">
          <w:pgSz w:w="11906" w:h="16838" w:code="9"/>
          <w:pgMar w:top="284" w:right="567" w:bottom="284" w:left="1134" w:header="709" w:footer="591" w:gutter="0"/>
          <w:cols w:space="708"/>
          <w:titlePg/>
          <w:docGrid w:linePitch="360"/>
        </w:sectPr>
      </w:pPr>
    </w:p>
    <w:p w:rsidR="00F57DEF" w:rsidRDefault="00F57DEF"/>
    <w:sectPr w:rsidR="00F5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01"/>
    <w:multiLevelType w:val="hybridMultilevel"/>
    <w:tmpl w:val="B598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65"/>
    <w:rsid w:val="0058279D"/>
    <w:rsid w:val="00C32C65"/>
    <w:rsid w:val="00CA55A5"/>
    <w:rsid w:val="00F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2018-07-12T13:56:00Z</dcterms:created>
  <dcterms:modified xsi:type="dcterms:W3CDTF">2018-07-13T05:36:00Z</dcterms:modified>
</cp:coreProperties>
</file>