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05" w:rsidRDefault="009B6105" w:rsidP="009B6105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B6105" w:rsidRDefault="009B6105" w:rsidP="009B61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B6105" w:rsidRDefault="009B6105" w:rsidP="009B61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9B6105" w:rsidRDefault="009B6105" w:rsidP="009B610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6105" w:rsidRDefault="009B6105" w:rsidP="009B6105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B6105" w:rsidRDefault="009B6105" w:rsidP="009B610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05" w:rsidRDefault="009B6105" w:rsidP="009B61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123/655</w:t>
      </w:r>
    </w:p>
    <w:p w:rsidR="009B6105" w:rsidRDefault="009B6105" w:rsidP="009B6105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9B6105" w:rsidRPr="00AA7D09" w:rsidRDefault="009B6105" w:rsidP="009B6105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графике работы участковых комиссий избирательных участков №№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383, 384, 387</w:t>
      </w:r>
      <w:r w:rsidRPr="00AA7D0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проведения досрочного голосования на выборах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Совета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Остерского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A7D0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созыва</w:t>
      </w:r>
    </w:p>
    <w:p w:rsidR="009B6105" w:rsidRPr="00AA7D09" w:rsidRDefault="009B6105" w:rsidP="009B6105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105" w:rsidRPr="00AA7D09" w:rsidRDefault="009B6105" w:rsidP="009B610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6105" w:rsidRPr="00AA7D09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пунктом 4 статьи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39</w:t>
      </w:r>
      <w:r w:rsidRPr="00AA7D09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AA7D0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 закона от 3 июля 2003 года № 41-з «О выборах органов местного самоуправления в Смоленской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9B6105" w:rsidRPr="00AA7D09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6105" w:rsidRPr="00AA7D09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D09">
        <w:rPr>
          <w:rFonts w:ascii="Times New Roman" w:hAnsi="Times New Roman"/>
          <w:b/>
          <w:color w:val="000000"/>
          <w:sz w:val="28"/>
          <w:szCs w:val="28"/>
        </w:rPr>
        <w:t>постанов</w:t>
      </w:r>
      <w:r>
        <w:rPr>
          <w:rFonts w:ascii="Times New Roman" w:hAnsi="Times New Roman"/>
          <w:b/>
          <w:color w:val="000000"/>
          <w:sz w:val="28"/>
          <w:szCs w:val="28"/>
        </w:rPr>
        <w:t>ила</w:t>
      </w:r>
      <w:r w:rsidRPr="00AA7D0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B6105" w:rsidRPr="00AA7D09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105" w:rsidRPr="00CD4479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1.</w:t>
      </w:r>
      <w:r w:rsidRPr="00CD4479">
        <w:rPr>
          <w:rFonts w:ascii="Times New Roman" w:hAnsi="Times New Roman"/>
          <w:color w:val="000000"/>
          <w:sz w:val="28"/>
          <w:szCs w:val="28"/>
        </w:rPr>
        <w:tab/>
        <w:t>Определить график работы участковых комиссий избирательных участков №№ 3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CD4479">
        <w:rPr>
          <w:rFonts w:ascii="Times New Roman" w:hAnsi="Times New Roman"/>
          <w:color w:val="000000"/>
          <w:sz w:val="28"/>
          <w:szCs w:val="28"/>
        </w:rPr>
        <w:t>, 3</w:t>
      </w:r>
      <w:r>
        <w:rPr>
          <w:rFonts w:ascii="Times New Roman" w:hAnsi="Times New Roman"/>
          <w:color w:val="000000"/>
          <w:sz w:val="28"/>
          <w:szCs w:val="28"/>
        </w:rPr>
        <w:t>84, 387</w:t>
      </w:r>
      <w:r w:rsidRPr="00CD4479">
        <w:rPr>
          <w:rFonts w:ascii="Times New Roman" w:hAnsi="Times New Roman"/>
          <w:color w:val="000000"/>
          <w:sz w:val="28"/>
          <w:szCs w:val="28"/>
        </w:rPr>
        <w:t xml:space="preserve"> для проведения досрочного голосования на выборах депутатов Совета депутатов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D4479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CD4479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 с  22 мая по 1 июня 2019 года  в будние дни – с 16-00 часов до 20-00 часов, в выходные дни  –    с 10-00 часов до 14-00 часов.       </w:t>
      </w:r>
    </w:p>
    <w:p w:rsidR="009B6105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47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479">
        <w:rPr>
          <w:rFonts w:ascii="Times New Roman" w:hAnsi="Times New Roman"/>
          <w:color w:val="000000"/>
          <w:sz w:val="28"/>
          <w:szCs w:val="28"/>
        </w:rPr>
        <w:t>Разместить настоящее постановление на сайте Администрации муниципального образования «</w:t>
      </w:r>
      <w:proofErr w:type="spellStart"/>
      <w:r w:rsidRPr="00CD4479"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CD447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9B6105" w:rsidRPr="0063701C" w:rsidRDefault="009B6105" w:rsidP="009B61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105" w:rsidRDefault="009B6105" w:rsidP="009B610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О.Ю. Иванова</w:t>
      </w:r>
    </w:p>
    <w:p w:rsidR="009B6105" w:rsidRDefault="009B6105" w:rsidP="009B6105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6105" w:rsidRDefault="009B6105" w:rsidP="009B610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В.Ф. Старовойтов</w:t>
      </w:r>
    </w:p>
    <w:p w:rsidR="0001136D" w:rsidRDefault="0001136D"/>
    <w:sectPr w:rsidR="0001136D" w:rsidSect="003C392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4968"/>
    <w:multiLevelType w:val="hybridMultilevel"/>
    <w:tmpl w:val="CC929EE6"/>
    <w:lvl w:ilvl="0" w:tplc="8EF6FAD4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5"/>
    <w:rsid w:val="0001136D"/>
    <w:rsid w:val="003C3926"/>
    <w:rsid w:val="00742B45"/>
    <w:rsid w:val="009B6105"/>
    <w:rsid w:val="00C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5D6C"/>
  <w15:chartTrackingRefBased/>
  <w15:docId w15:val="{2D5CC1E5-250A-43D5-BF53-CFE9348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2</cp:revision>
  <dcterms:created xsi:type="dcterms:W3CDTF">2019-03-27T06:43:00Z</dcterms:created>
  <dcterms:modified xsi:type="dcterms:W3CDTF">2019-03-27T06:43:00Z</dcterms:modified>
</cp:coreProperties>
</file>