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B22" w:rsidRPr="00420B22" w:rsidRDefault="00420B22" w:rsidP="00420B2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420B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ТЕРРИТОРИАЛЬНАЯ ИЗБИРАТЕЛЬНАЯ КОМИССИЯ </w:t>
      </w:r>
    </w:p>
    <w:p w:rsidR="00420B22" w:rsidRPr="00420B22" w:rsidRDefault="00420B22" w:rsidP="00420B2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0B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:rsidR="00420B22" w:rsidRPr="00420B22" w:rsidRDefault="00420B22" w:rsidP="00420B22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0B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«РОСЛАВЛЬСКИЙ РАЙОН» СМОЛЕНСКОЙ ОБЛАСТИ</w:t>
      </w:r>
    </w:p>
    <w:p w:rsidR="00420B22" w:rsidRPr="00420B22" w:rsidRDefault="00420B22" w:rsidP="00420B22">
      <w:pPr>
        <w:spacing w:before="120"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0B22" w:rsidRPr="00420B22" w:rsidRDefault="00420B22" w:rsidP="00420B22">
      <w:pPr>
        <w:spacing w:before="120"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0B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Е Н И Е</w:t>
      </w:r>
    </w:p>
    <w:p w:rsidR="00420B22" w:rsidRPr="00420B22" w:rsidRDefault="00420B22" w:rsidP="00420B22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B22" w:rsidRPr="00420B22" w:rsidRDefault="00420B22" w:rsidP="00420B22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12 </w:t>
      </w:r>
      <w:proofErr w:type="gramStart"/>
      <w:r w:rsidRPr="00420B2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  2019</w:t>
      </w:r>
      <w:proofErr w:type="gramEnd"/>
      <w:r w:rsidRPr="00420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                                   № 152/1034</w:t>
      </w:r>
    </w:p>
    <w:p w:rsidR="00420B22" w:rsidRPr="00420B22" w:rsidRDefault="00420B22" w:rsidP="00420B22">
      <w:pPr>
        <w:tabs>
          <w:tab w:val="left" w:pos="4536"/>
        </w:tabs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B22" w:rsidRPr="00420B22" w:rsidRDefault="00420B22" w:rsidP="00420B22">
      <w:pPr>
        <w:spacing w:after="0" w:line="240" w:lineRule="auto"/>
        <w:ind w:right="29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месте и времени передачи избирательных бюллетеней для голосования на выборах депутатов Совета депутатов </w:t>
      </w:r>
      <w:proofErr w:type="spellStart"/>
      <w:r w:rsidRPr="00420B22">
        <w:rPr>
          <w:rFonts w:ascii="Times New Roman" w:eastAsia="Times New Roman" w:hAnsi="Times New Roman" w:cs="Times New Roman"/>
          <w:sz w:val="28"/>
          <w:szCs w:val="28"/>
          <w:lang w:eastAsia="ru-RU"/>
        </w:rPr>
        <w:t>Липовского</w:t>
      </w:r>
      <w:proofErr w:type="spellEnd"/>
      <w:r w:rsidRPr="00420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Рославльского района Смоленской области первого созыва от ООО «Газета </w:t>
      </w:r>
      <w:proofErr w:type="gramStart"/>
      <w:r w:rsidRPr="00420B22">
        <w:rPr>
          <w:rFonts w:ascii="Times New Roman" w:eastAsia="Times New Roman" w:hAnsi="Times New Roman" w:cs="Times New Roman"/>
          <w:sz w:val="28"/>
          <w:szCs w:val="28"/>
          <w:lang w:eastAsia="ru-RU"/>
        </w:rPr>
        <w:t>Авось-ка</w:t>
      </w:r>
      <w:proofErr w:type="gramEnd"/>
      <w:r w:rsidRPr="00420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членам территориальной избирательной комиссии муниципального образования «Рославльский район» Смоленской области и </w:t>
      </w:r>
      <w:r w:rsidRPr="00420B2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уничтожения лишних избирательных бюллетеней</w:t>
      </w:r>
    </w:p>
    <w:p w:rsidR="00420B22" w:rsidRPr="00420B22" w:rsidRDefault="00420B22" w:rsidP="00420B22">
      <w:pPr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20B22" w:rsidRPr="00420B22" w:rsidRDefault="00420B22" w:rsidP="00420B2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11 статьи 63 Федерального закона от 12 июня 2002 года № 67-ФЗ «Об основных гарантиях избирательных прав граждан и права на участие в референдуме граждан Российской Федерации», пунктом 9 статьи 38 областного закона от 3 июля 2003 года № 41-з «О выборах органов местного самоуправления в Смоленской области» территориальная </w:t>
      </w:r>
      <w:r w:rsidRPr="00420B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избирательная комиссия </w:t>
      </w:r>
      <w:r w:rsidRPr="00420B2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«Рославльский район» Смоленской области</w:t>
      </w:r>
    </w:p>
    <w:p w:rsidR="00420B22" w:rsidRPr="00420B22" w:rsidRDefault="00420B22" w:rsidP="00420B22">
      <w:pPr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20B22" w:rsidRPr="00420B22" w:rsidRDefault="00420B22" w:rsidP="00420B2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0B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 о с </w:t>
      </w:r>
      <w:proofErr w:type="gramStart"/>
      <w:r w:rsidRPr="00420B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proofErr w:type="gramEnd"/>
      <w:r w:rsidRPr="00420B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 н о в и л а:</w:t>
      </w:r>
    </w:p>
    <w:p w:rsidR="00420B22" w:rsidRPr="00420B22" w:rsidRDefault="00420B22" w:rsidP="00420B22">
      <w:pPr>
        <w:spacing w:after="0" w:line="240" w:lineRule="auto"/>
        <w:ind w:right="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Определить, что  передача избирательных бюллетеней для голосования на </w:t>
      </w:r>
      <w:r w:rsidRPr="00420B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выборах депутатов </w:t>
      </w:r>
      <w:r w:rsidRPr="00420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</w:t>
      </w:r>
      <w:proofErr w:type="spellStart"/>
      <w:r w:rsidRPr="00420B22">
        <w:rPr>
          <w:rFonts w:ascii="Times New Roman" w:eastAsia="Times New Roman" w:hAnsi="Times New Roman" w:cs="Times New Roman"/>
          <w:sz w:val="28"/>
          <w:szCs w:val="28"/>
          <w:lang w:eastAsia="ru-RU"/>
        </w:rPr>
        <w:t>Липовского</w:t>
      </w:r>
      <w:proofErr w:type="spellEnd"/>
      <w:r w:rsidRPr="00420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Рославльского района Смоленской области первого созыва от ООО «Газета Авось-ка» </w:t>
      </w:r>
      <w:r w:rsidRPr="00420B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420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членам территориальной избирательной комиссии муниципального образования «Рославльский  район» Смоленской области и </w:t>
      </w:r>
      <w:r w:rsidRPr="00420B2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уничтожение лишних избирательных бюллетеней (при их выявлении) будет производиться </w:t>
      </w:r>
      <w:r w:rsidRPr="00420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 мая 2019 года с 17 часов по адресу: Смоленская область, город Десногорск, 2 микрорайон, Дом быта. </w:t>
      </w:r>
    </w:p>
    <w:p w:rsidR="00420B22" w:rsidRPr="00420B22" w:rsidRDefault="00420B22" w:rsidP="00420B22">
      <w:pPr>
        <w:spacing w:after="0" w:line="240" w:lineRule="auto"/>
        <w:ind w:right="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2. Осуществить передачу избирательных бюллетеней для голосования </w:t>
      </w:r>
      <w:proofErr w:type="gramStart"/>
      <w:r w:rsidRPr="00420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420B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выборах</w:t>
      </w:r>
      <w:proofErr w:type="gramEnd"/>
      <w:r w:rsidRPr="00420B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депутатов </w:t>
      </w:r>
      <w:r w:rsidRPr="00420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</w:t>
      </w:r>
      <w:proofErr w:type="spellStart"/>
      <w:r w:rsidRPr="00420B22">
        <w:rPr>
          <w:rFonts w:ascii="Times New Roman" w:eastAsia="Times New Roman" w:hAnsi="Times New Roman" w:cs="Times New Roman"/>
          <w:sz w:val="28"/>
          <w:szCs w:val="28"/>
          <w:lang w:eastAsia="ru-RU"/>
        </w:rPr>
        <w:t>Липовского</w:t>
      </w:r>
      <w:proofErr w:type="spellEnd"/>
      <w:r w:rsidRPr="00420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Рославльского района Смоленской области первого созыва участковым избирательным комиссиям избирательных участков №№ 372, 380    20 мая  2019 года в 11 часов по адресу: Смоленская область, Рославльский район, город Рославль, площадь Ленина, дом 1.</w:t>
      </w:r>
    </w:p>
    <w:p w:rsidR="00420B22" w:rsidRPr="00420B22" w:rsidRDefault="00420B22" w:rsidP="00420B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3. Довести настоящее постановление до сведения лиц, указанных в пункте 9 статьи 38 областного закона от 3 июля 2003 года № 41-з «О выборах органов местного самоуправления в Смоленской области».</w:t>
      </w:r>
    </w:p>
    <w:p w:rsidR="00420B22" w:rsidRPr="00420B22" w:rsidRDefault="00420B22" w:rsidP="00420B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B22" w:rsidRPr="00420B22" w:rsidRDefault="00420B22" w:rsidP="00420B22">
      <w:pPr>
        <w:tabs>
          <w:tab w:val="left" w:pos="0"/>
        </w:tabs>
        <w:autoSpaceDE w:val="0"/>
        <w:autoSpaceDN w:val="0"/>
        <w:spacing w:after="0" w:line="276" w:lineRule="auto"/>
        <w:ind w:right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B2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 xml:space="preserve">        4. Разместить </w:t>
      </w:r>
      <w:r w:rsidRPr="00420B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на сайте Администрации муниципального образования «Рославльский район» Смоленской области.</w:t>
      </w:r>
    </w:p>
    <w:p w:rsidR="00420B22" w:rsidRPr="00420B22" w:rsidRDefault="00420B22" w:rsidP="00420B22">
      <w:pPr>
        <w:spacing w:after="0" w:line="276" w:lineRule="auto"/>
        <w:ind w:right="15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20B22" w:rsidRPr="00420B22" w:rsidRDefault="00420B22" w:rsidP="00420B22">
      <w:pPr>
        <w:tabs>
          <w:tab w:val="left" w:pos="284"/>
        </w:tabs>
        <w:spacing w:after="0" w:line="276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B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                                                                                 О.Ю. Иванова</w:t>
      </w:r>
    </w:p>
    <w:p w:rsidR="00420B22" w:rsidRPr="00420B22" w:rsidRDefault="00420B22" w:rsidP="00420B22">
      <w:pPr>
        <w:tabs>
          <w:tab w:val="left" w:pos="284"/>
        </w:tabs>
        <w:spacing w:after="0" w:line="276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327" w:rsidRDefault="00420B22" w:rsidP="00420B22">
      <w:r w:rsidRPr="00420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Секретарь комиссии                                                                               В.Ф. Старовойтов</w:t>
      </w:r>
      <w:bookmarkEnd w:id="0"/>
    </w:p>
    <w:sectPr w:rsidR="00D44327" w:rsidSect="00420B22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BFF"/>
    <w:rsid w:val="00141BFF"/>
    <w:rsid w:val="00420B22"/>
    <w:rsid w:val="00D44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C895E7-4936-4E01-97B9-23D6ACA8B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Rez1</dc:creator>
  <cp:keywords/>
  <dc:description/>
  <cp:lastModifiedBy>Rez1</cp:lastModifiedBy>
  <cp:revision>2</cp:revision>
  <dcterms:created xsi:type="dcterms:W3CDTF">2019-05-16T12:48:00Z</dcterms:created>
  <dcterms:modified xsi:type="dcterms:W3CDTF">2019-05-16T12:48:00Z</dcterms:modified>
</cp:coreProperties>
</file>