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3D" w:rsidRDefault="00EA4C3D" w:rsidP="00EA4C3D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EA4C3D" w:rsidRDefault="00EA4C3D" w:rsidP="00EA4C3D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Липовского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EA4C3D" w:rsidRDefault="00EA4C3D" w:rsidP="00EA4C3D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EA4C3D" w:rsidRDefault="00EA4C3D" w:rsidP="00EA4C3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EA4C3D" w:rsidRPr="002D76E6" w:rsidTr="008103CE">
        <w:tc>
          <w:tcPr>
            <w:tcW w:w="1834" w:type="dxa"/>
          </w:tcPr>
          <w:p w:rsidR="00EA4C3D" w:rsidRPr="002D76E6" w:rsidRDefault="00EA4C3D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EA4C3D" w:rsidRPr="002D76E6" w:rsidRDefault="00EA4C3D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EA4C3D" w:rsidRPr="002D76E6" w:rsidRDefault="00EA4C3D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EA4C3D" w:rsidRPr="002D76E6" w:rsidTr="008103CE">
        <w:tc>
          <w:tcPr>
            <w:tcW w:w="1834" w:type="dxa"/>
          </w:tcPr>
          <w:p w:rsidR="00EA4C3D" w:rsidRPr="002D76E6" w:rsidRDefault="00EA4C3D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372</w:t>
            </w:r>
          </w:p>
        </w:tc>
        <w:tc>
          <w:tcPr>
            <w:tcW w:w="3519" w:type="dxa"/>
          </w:tcPr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Рославльский район, д. Галеевка-1, переулок Школьный, д. 1 (</w:t>
            </w:r>
            <w:r w:rsidRPr="002D76E6">
              <w:rPr>
                <w:sz w:val="24"/>
                <w:szCs w:val="24"/>
              </w:rPr>
              <w:t>МБОУ «</w:t>
            </w:r>
            <w:proofErr w:type="spellStart"/>
            <w:r w:rsidRPr="002D76E6">
              <w:rPr>
                <w:sz w:val="24"/>
                <w:szCs w:val="24"/>
              </w:rPr>
              <w:t>Грязенятская</w:t>
            </w:r>
            <w:proofErr w:type="spellEnd"/>
            <w:r w:rsidRPr="002D76E6">
              <w:rPr>
                <w:sz w:val="24"/>
                <w:szCs w:val="24"/>
              </w:rPr>
              <w:t xml:space="preserve"> основная школа»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A4C3D" w:rsidRDefault="00EA4C3D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щит напротив магазина РАЙПО,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возле здания магазина РАЙПО,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 -информационная доска в </w:t>
            </w:r>
            <w:proofErr w:type="gramStart"/>
            <w:r w:rsidRPr="002D76E6">
              <w:rPr>
                <w:sz w:val="24"/>
                <w:szCs w:val="24"/>
              </w:rPr>
              <w:t>СПК  «</w:t>
            </w:r>
            <w:proofErr w:type="spellStart"/>
            <w:proofErr w:type="gramEnd"/>
            <w:r w:rsidRPr="002D76E6">
              <w:rPr>
                <w:sz w:val="24"/>
                <w:szCs w:val="24"/>
              </w:rPr>
              <w:t>Грязенять</w:t>
            </w:r>
            <w:proofErr w:type="spellEnd"/>
            <w:r w:rsidRPr="002D76E6">
              <w:rPr>
                <w:sz w:val="24"/>
                <w:szCs w:val="24"/>
              </w:rPr>
              <w:t xml:space="preserve">»,    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2D76E6">
              <w:rPr>
                <w:sz w:val="24"/>
                <w:szCs w:val="24"/>
              </w:rPr>
              <w:t>нформационный стенд в</w:t>
            </w:r>
            <w:r>
              <w:rPr>
                <w:sz w:val="24"/>
                <w:szCs w:val="24"/>
              </w:rPr>
              <w:t xml:space="preserve"> помещении административного здания</w:t>
            </w:r>
            <w:r w:rsidRPr="002D76E6">
              <w:rPr>
                <w:sz w:val="24"/>
                <w:szCs w:val="24"/>
              </w:rPr>
              <w:t>,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Информационная доска возле магазина ИП «</w:t>
            </w:r>
            <w:proofErr w:type="spellStart"/>
            <w:r w:rsidRPr="002D76E6">
              <w:rPr>
                <w:sz w:val="24"/>
                <w:szCs w:val="24"/>
              </w:rPr>
              <w:t>Ефименкова</w:t>
            </w:r>
            <w:proofErr w:type="spellEnd"/>
            <w:r w:rsidRPr="002D76E6">
              <w:rPr>
                <w:sz w:val="24"/>
                <w:szCs w:val="24"/>
              </w:rPr>
              <w:t>»</w:t>
            </w:r>
          </w:p>
        </w:tc>
      </w:tr>
      <w:tr w:rsidR="00EA4C3D" w:rsidRPr="002D76E6" w:rsidTr="008103CE">
        <w:tc>
          <w:tcPr>
            <w:tcW w:w="1834" w:type="dxa"/>
          </w:tcPr>
          <w:p w:rsidR="00EA4C3D" w:rsidRPr="002D76E6" w:rsidRDefault="00EA4C3D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380</w:t>
            </w:r>
          </w:p>
        </w:tc>
        <w:tc>
          <w:tcPr>
            <w:tcW w:w="3519" w:type="dxa"/>
          </w:tcPr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>, ул. Молодежная, д. 16 (Помещение административного  здания)</w:t>
            </w:r>
          </w:p>
        </w:tc>
        <w:tc>
          <w:tcPr>
            <w:tcW w:w="4111" w:type="dxa"/>
          </w:tcPr>
          <w:p w:rsidR="00EA4C3D" w:rsidRDefault="00EA4C3D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EA4C3D" w:rsidRPr="002D76E6" w:rsidRDefault="00EA4C3D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щит у здания  СДК д. </w:t>
            </w:r>
            <w:proofErr w:type="spellStart"/>
            <w:r w:rsidRPr="002D76E6">
              <w:rPr>
                <w:sz w:val="24"/>
                <w:szCs w:val="24"/>
              </w:rPr>
              <w:t>Липовка</w:t>
            </w:r>
            <w:proofErr w:type="spellEnd"/>
          </w:p>
        </w:tc>
      </w:tr>
    </w:tbl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13"/>
    <w:rsid w:val="00556C13"/>
    <w:rsid w:val="008F16A9"/>
    <w:rsid w:val="00E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DEA6-8E96-42A3-B9D0-7BADC553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2019-05-08T05:26:00Z</dcterms:created>
  <dcterms:modified xsi:type="dcterms:W3CDTF">2019-05-08T05:26:00Z</dcterms:modified>
</cp:coreProperties>
</file>