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ПРИОРИТЕТНЫЙ ПРОЕКТ  </w:t>
      </w:r>
    </w:p>
    <w:p w:rsidR="005B47F2" w:rsidRDefault="005B47F2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«ФОРМИРОВАНИЕ СОВРЕМЕННОЙ ГОРОДСКОЙ СРЕДЫ»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</w:p>
    <w:p w:rsidR="005B47F2" w:rsidRDefault="005B47F2" w:rsidP="005B47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  <w:proofErr w:type="gramStart"/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>ИТОГИ  ОБЩЕСТВЕННЫХ</w:t>
      </w:r>
      <w:proofErr w:type="gramEnd"/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ОБСУЖДЕНИЙ</w:t>
      </w:r>
    </w:p>
    <w:p w:rsidR="005B47F2" w:rsidRDefault="005B47F2" w:rsidP="005B47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BA64DC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10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января 2020 </w:t>
      </w:r>
      <w:proofErr w:type="gramStart"/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B47F2">
        <w:rPr>
          <w:rFonts w:ascii="Times New Roman" w:hAnsi="Times New Roman" w:cs="Times New Roman"/>
          <w:sz w:val="28"/>
          <w:szCs w:val="28"/>
        </w:rPr>
        <w:t xml:space="preserve"> </w:t>
      </w:r>
      <w:r w:rsidR="002E0872">
        <w:rPr>
          <w:rFonts w:ascii="Times New Roman" w:hAnsi="Times New Roman" w:cs="Times New Roman"/>
          <w:sz w:val="28"/>
          <w:szCs w:val="28"/>
        </w:rPr>
        <w:t>общественной</w:t>
      </w:r>
      <w:proofErr w:type="gramEnd"/>
      <w:r w:rsidR="002E0872">
        <w:rPr>
          <w:rFonts w:ascii="Times New Roman" w:hAnsi="Times New Roman" w:cs="Times New Roman"/>
          <w:sz w:val="28"/>
          <w:szCs w:val="28"/>
        </w:rPr>
        <w:t xml:space="preserve"> комиссией </w:t>
      </w:r>
      <w:r w:rsidR="002E0872" w:rsidRPr="002E0872">
        <w:rPr>
          <w:rFonts w:ascii="Times New Roman" w:eastAsia="Times New Roman" w:hAnsi="Times New Roman" w:cs="Times New Roman"/>
          <w:sz w:val="28"/>
          <w:szCs w:val="28"/>
        </w:rPr>
        <w:t>проведено</w:t>
      </w:r>
      <w:r w:rsidR="002E0872">
        <w:rPr>
          <w:rFonts w:ascii="Times New Roman" w:hAnsi="Times New Roman" w:cs="Times New Roman"/>
          <w:sz w:val="28"/>
          <w:szCs w:val="28"/>
        </w:rPr>
        <w:t xml:space="preserve">  расширенное   заседание  по </w:t>
      </w:r>
      <w:r>
        <w:rPr>
          <w:rFonts w:ascii="Times New Roman" w:hAnsi="Times New Roman" w:cs="Times New Roman"/>
          <w:sz w:val="28"/>
          <w:szCs w:val="28"/>
        </w:rPr>
        <w:t>общественно</w:t>
      </w:r>
      <w:r w:rsidR="002E0872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 обсуждени</w:t>
      </w:r>
      <w:r w:rsidR="002E087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дизайн –</w:t>
      </w:r>
      <w:r w:rsidR="002309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концепций будущего благоустройства общественных  территорий, подлежащих благоустройству в 2020 году в рамках реализации муниципальной программы  «Формирование современной городской  среды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Рославльского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Рославльского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области».</w:t>
      </w:r>
    </w:p>
    <w:p w:rsidR="00BA64DC" w:rsidRDefault="005B47F2" w:rsidP="00BA6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0872">
        <w:rPr>
          <w:rFonts w:ascii="Times New Roman" w:hAnsi="Times New Roman" w:cs="Times New Roman"/>
          <w:sz w:val="28"/>
          <w:szCs w:val="28"/>
        </w:rPr>
        <w:t xml:space="preserve">  </w:t>
      </w:r>
      <w:r w:rsidR="00A74AE6">
        <w:rPr>
          <w:rFonts w:ascii="Times New Roman" w:hAnsi="Times New Roman" w:cs="Times New Roman"/>
          <w:sz w:val="28"/>
          <w:szCs w:val="28"/>
        </w:rPr>
        <w:t>Для</w:t>
      </w:r>
      <w:r w:rsidR="0066740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7404">
        <w:rPr>
          <w:rFonts w:ascii="Times New Roman" w:hAnsi="Times New Roman" w:cs="Times New Roman"/>
          <w:sz w:val="28"/>
          <w:szCs w:val="28"/>
        </w:rPr>
        <w:t>обсуждени</w:t>
      </w:r>
      <w:r w:rsidR="00A74AE6">
        <w:rPr>
          <w:rFonts w:ascii="Times New Roman" w:hAnsi="Times New Roman" w:cs="Times New Roman"/>
          <w:sz w:val="28"/>
          <w:szCs w:val="28"/>
        </w:rPr>
        <w:t>я</w:t>
      </w:r>
      <w:r w:rsidR="00667404">
        <w:rPr>
          <w:rFonts w:ascii="Times New Roman" w:hAnsi="Times New Roman" w:cs="Times New Roman"/>
          <w:sz w:val="28"/>
          <w:szCs w:val="28"/>
        </w:rPr>
        <w:t xml:space="preserve"> </w:t>
      </w:r>
      <w:r w:rsidR="002E0872">
        <w:rPr>
          <w:rFonts w:ascii="Times New Roman" w:hAnsi="Times New Roman" w:cs="Times New Roman"/>
          <w:sz w:val="28"/>
          <w:szCs w:val="28"/>
        </w:rPr>
        <w:t xml:space="preserve"> </w:t>
      </w:r>
      <w:r w:rsidR="00667404"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="00667404">
        <w:rPr>
          <w:rFonts w:ascii="Times New Roman" w:hAnsi="Times New Roman" w:cs="Times New Roman"/>
          <w:sz w:val="28"/>
          <w:szCs w:val="28"/>
        </w:rPr>
        <w:t xml:space="preserve"> представлены</w:t>
      </w:r>
      <w:r w:rsidR="00A74AE6">
        <w:rPr>
          <w:rFonts w:ascii="Times New Roman" w:hAnsi="Times New Roman" w:cs="Times New Roman"/>
          <w:sz w:val="28"/>
          <w:szCs w:val="28"/>
        </w:rPr>
        <w:t>,</w:t>
      </w:r>
      <w:r w:rsidR="00667404">
        <w:rPr>
          <w:rFonts w:ascii="Times New Roman" w:hAnsi="Times New Roman" w:cs="Times New Roman"/>
          <w:sz w:val="28"/>
          <w:szCs w:val="28"/>
        </w:rPr>
        <w:t xml:space="preserve"> </w:t>
      </w:r>
      <w:r w:rsidR="00BA64DC">
        <w:rPr>
          <w:rFonts w:ascii="Times New Roman" w:hAnsi="Times New Roman" w:cs="Times New Roman"/>
          <w:sz w:val="28"/>
          <w:szCs w:val="28"/>
        </w:rPr>
        <w:t>в виде слайдов</w:t>
      </w:r>
      <w:r w:rsidR="00A74AE6">
        <w:rPr>
          <w:rFonts w:ascii="Times New Roman" w:hAnsi="Times New Roman" w:cs="Times New Roman"/>
          <w:sz w:val="28"/>
          <w:szCs w:val="28"/>
        </w:rPr>
        <w:t>,</w:t>
      </w:r>
      <w:r w:rsidR="00BA64DC">
        <w:rPr>
          <w:rFonts w:ascii="Times New Roman" w:hAnsi="Times New Roman" w:cs="Times New Roman"/>
          <w:sz w:val="28"/>
          <w:szCs w:val="28"/>
        </w:rPr>
        <w:t xml:space="preserve"> эскизны</w:t>
      </w:r>
      <w:r w:rsidR="00A74AE6">
        <w:rPr>
          <w:rFonts w:ascii="Times New Roman" w:hAnsi="Times New Roman" w:cs="Times New Roman"/>
          <w:sz w:val="28"/>
          <w:szCs w:val="28"/>
        </w:rPr>
        <w:t>е</w:t>
      </w:r>
      <w:r w:rsidR="00BA64DC">
        <w:rPr>
          <w:rFonts w:ascii="Times New Roman" w:hAnsi="Times New Roman" w:cs="Times New Roman"/>
          <w:sz w:val="28"/>
          <w:szCs w:val="28"/>
        </w:rPr>
        <w:t xml:space="preserve">   дизайн- проект</w:t>
      </w:r>
      <w:r w:rsidR="00A74AE6">
        <w:rPr>
          <w:rFonts w:ascii="Times New Roman" w:hAnsi="Times New Roman" w:cs="Times New Roman"/>
          <w:sz w:val="28"/>
          <w:szCs w:val="28"/>
        </w:rPr>
        <w:t>ы общественных территорий</w:t>
      </w:r>
      <w:r w:rsidR="00BA64DC">
        <w:rPr>
          <w:rFonts w:ascii="Times New Roman" w:hAnsi="Times New Roman" w:cs="Times New Roman"/>
          <w:sz w:val="28"/>
          <w:szCs w:val="28"/>
        </w:rPr>
        <w:t>, ставших лидерами  в рейтинговом голосовании,  проходившем 19.12.2019 года</w:t>
      </w:r>
      <w:r w:rsidR="00A74AE6">
        <w:rPr>
          <w:rFonts w:ascii="Times New Roman" w:hAnsi="Times New Roman" w:cs="Times New Roman"/>
          <w:sz w:val="28"/>
          <w:szCs w:val="28"/>
        </w:rPr>
        <w:t>.</w:t>
      </w:r>
    </w:p>
    <w:p w:rsidR="00667404" w:rsidRDefault="002E0872" w:rsidP="00BA64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64DC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2309DB">
        <w:rPr>
          <w:rFonts w:ascii="Times New Roman" w:hAnsi="Times New Roman" w:cs="Times New Roman"/>
          <w:sz w:val="28"/>
          <w:szCs w:val="28"/>
        </w:rPr>
        <w:t xml:space="preserve">Презентацию </w:t>
      </w:r>
      <w:r w:rsidR="00BA64DC">
        <w:rPr>
          <w:rFonts w:ascii="Times New Roman" w:hAnsi="Times New Roman" w:cs="Times New Roman"/>
          <w:sz w:val="28"/>
          <w:szCs w:val="28"/>
        </w:rPr>
        <w:t xml:space="preserve"> </w:t>
      </w:r>
      <w:r w:rsidR="00667404">
        <w:rPr>
          <w:rFonts w:ascii="Times New Roman" w:hAnsi="Times New Roman" w:cs="Times New Roman"/>
          <w:sz w:val="28"/>
          <w:szCs w:val="28"/>
        </w:rPr>
        <w:t>пр</w:t>
      </w:r>
      <w:r w:rsidR="00BA64DC">
        <w:rPr>
          <w:rFonts w:ascii="Times New Roman" w:hAnsi="Times New Roman" w:cs="Times New Roman"/>
          <w:sz w:val="28"/>
          <w:szCs w:val="28"/>
        </w:rPr>
        <w:t>оводил</w:t>
      </w:r>
      <w:proofErr w:type="gramEnd"/>
      <w:r w:rsidR="00667404">
        <w:rPr>
          <w:rFonts w:ascii="Times New Roman" w:hAnsi="Times New Roman" w:cs="Times New Roman"/>
          <w:sz w:val="28"/>
          <w:szCs w:val="28"/>
        </w:rPr>
        <w:t xml:space="preserve">  главный специалист Комитета по строи</w:t>
      </w:r>
      <w:r w:rsidR="00BA64DC">
        <w:rPr>
          <w:rFonts w:ascii="Times New Roman" w:hAnsi="Times New Roman" w:cs="Times New Roman"/>
          <w:sz w:val="28"/>
          <w:szCs w:val="28"/>
        </w:rPr>
        <w:t>тель</w:t>
      </w:r>
      <w:r w:rsidR="00667404">
        <w:rPr>
          <w:rFonts w:ascii="Times New Roman" w:hAnsi="Times New Roman" w:cs="Times New Roman"/>
          <w:sz w:val="28"/>
          <w:szCs w:val="28"/>
        </w:rPr>
        <w:t xml:space="preserve">ству и архитектуре Администрации </w:t>
      </w:r>
      <w:r w:rsidR="00BA64D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 «</w:t>
      </w:r>
      <w:proofErr w:type="spellStart"/>
      <w:r w:rsidR="00BA64DC">
        <w:rPr>
          <w:rFonts w:ascii="Times New Roman" w:hAnsi="Times New Roman" w:cs="Times New Roman"/>
          <w:sz w:val="28"/>
          <w:szCs w:val="28"/>
        </w:rPr>
        <w:t>Рославльский</w:t>
      </w:r>
      <w:proofErr w:type="spellEnd"/>
      <w:r w:rsidR="00BA64DC">
        <w:rPr>
          <w:rFonts w:ascii="Times New Roman" w:hAnsi="Times New Roman" w:cs="Times New Roman"/>
          <w:sz w:val="28"/>
          <w:szCs w:val="28"/>
        </w:rPr>
        <w:t xml:space="preserve"> район» Смоленской области </w:t>
      </w:r>
      <w:r w:rsidR="00667404">
        <w:rPr>
          <w:rFonts w:ascii="Times New Roman" w:hAnsi="Times New Roman" w:cs="Times New Roman"/>
          <w:sz w:val="28"/>
          <w:szCs w:val="28"/>
        </w:rPr>
        <w:t>А.В. Крюков</w:t>
      </w:r>
      <w:r w:rsidR="002309DB">
        <w:rPr>
          <w:rFonts w:ascii="Times New Roman" w:hAnsi="Times New Roman" w:cs="Times New Roman"/>
          <w:sz w:val="28"/>
          <w:szCs w:val="28"/>
        </w:rPr>
        <w:t>.</w:t>
      </w:r>
    </w:p>
    <w:p w:rsidR="00BA64DC" w:rsidRDefault="00BA64DC" w:rsidP="00A74A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 результатам обсуждений приняты</w:t>
      </w:r>
      <w:r w:rsidR="002309DB">
        <w:rPr>
          <w:rFonts w:ascii="Times New Roman" w:hAnsi="Times New Roman" w:cs="Times New Roman"/>
          <w:sz w:val="28"/>
          <w:szCs w:val="28"/>
        </w:rPr>
        <w:t xml:space="preserve">   </w:t>
      </w:r>
      <w:r w:rsidRPr="00B92F28">
        <w:rPr>
          <w:rFonts w:ascii="Times New Roman" w:hAnsi="Times New Roman" w:cs="Times New Roman"/>
          <w:sz w:val="28"/>
          <w:szCs w:val="28"/>
        </w:rPr>
        <w:t>следующие решения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64DC" w:rsidRPr="00B92F28" w:rsidRDefault="00BA64DC" w:rsidP="00BA64DC">
      <w:pPr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</w:t>
      </w:r>
      <w:r w:rsidRPr="00B92F28">
        <w:rPr>
          <w:rFonts w:ascii="Times New Roman" w:hAnsi="Times New Roman" w:cs="Times New Roman"/>
          <w:sz w:val="28"/>
          <w:szCs w:val="28"/>
        </w:rPr>
        <w:t>П</w:t>
      </w:r>
      <w:r w:rsidRPr="00B92F28">
        <w:rPr>
          <w:rFonts w:ascii="Times New Roman" w:hAnsi="Times New Roman" w:cs="Times New Roman"/>
          <w:color w:val="000000"/>
          <w:sz w:val="28"/>
          <w:szCs w:val="28"/>
        </w:rPr>
        <w:t xml:space="preserve">ешеходная зона (тротуар) по ул. Красноармейская (участок от 4-Красноармейского </w:t>
      </w:r>
      <w:proofErr w:type="gramStart"/>
      <w:r w:rsidRPr="00B92F28">
        <w:rPr>
          <w:rFonts w:ascii="Times New Roman" w:hAnsi="Times New Roman" w:cs="Times New Roman"/>
          <w:color w:val="000000"/>
          <w:sz w:val="28"/>
          <w:szCs w:val="28"/>
        </w:rPr>
        <w:t>переулка  -</w:t>
      </w:r>
      <w:proofErr w:type="gramEnd"/>
      <w:r w:rsidRPr="00B92F28">
        <w:rPr>
          <w:rFonts w:ascii="Times New Roman" w:hAnsi="Times New Roman" w:cs="Times New Roman"/>
          <w:color w:val="000000"/>
          <w:sz w:val="28"/>
          <w:szCs w:val="28"/>
        </w:rPr>
        <w:t xml:space="preserve"> до 1-го </w:t>
      </w:r>
      <w:proofErr w:type="spellStart"/>
      <w:r w:rsidRPr="00B92F28">
        <w:rPr>
          <w:rFonts w:ascii="Times New Roman" w:hAnsi="Times New Roman" w:cs="Times New Roman"/>
          <w:color w:val="000000"/>
          <w:sz w:val="28"/>
          <w:szCs w:val="28"/>
        </w:rPr>
        <w:t>пер.Маяковского</w:t>
      </w:r>
      <w:proofErr w:type="spellEnd"/>
      <w:r w:rsidRPr="00B92F28">
        <w:rPr>
          <w:rFonts w:ascii="Times New Roman" w:hAnsi="Times New Roman" w:cs="Times New Roman"/>
          <w:color w:val="000000"/>
          <w:sz w:val="28"/>
          <w:szCs w:val="28"/>
        </w:rPr>
        <w:t xml:space="preserve"> (светофор 34мкр-н)</w:t>
      </w:r>
    </w:p>
    <w:p w:rsidR="00BA64DC" w:rsidRDefault="00BA64DC" w:rsidP="00BA64DC">
      <w:pPr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- </w:t>
      </w:r>
      <w:proofErr w:type="gramStart"/>
      <w:r w:rsidRPr="007B6E3F">
        <w:rPr>
          <w:rFonts w:ascii="Times New Roman" w:hAnsi="Times New Roman" w:cs="Times New Roman"/>
          <w:color w:val="000000"/>
          <w:sz w:val="28"/>
          <w:szCs w:val="28"/>
        </w:rPr>
        <w:t>внести  дополнения</w:t>
      </w:r>
      <w:proofErr w:type="gramEnd"/>
      <w:r w:rsidRPr="007B6E3F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дизайн-</w:t>
      </w:r>
      <w:r w:rsidRPr="007B6E3F">
        <w:rPr>
          <w:rFonts w:ascii="Times New Roman" w:hAnsi="Times New Roman" w:cs="Times New Roman"/>
          <w:color w:val="000000"/>
          <w:sz w:val="28"/>
          <w:szCs w:val="28"/>
        </w:rPr>
        <w:t xml:space="preserve"> проект с учетом поступивших предложений</w:t>
      </w:r>
      <w:r>
        <w:rPr>
          <w:rFonts w:ascii="Times New Roman" w:hAnsi="Times New Roman" w:cs="Times New Roman"/>
          <w:color w:val="000000"/>
          <w:sz w:val="28"/>
          <w:szCs w:val="28"/>
        </w:rPr>
        <w:t>, привлечь ИП в данном районе к благоустройству прилегающих территорий.</w:t>
      </w:r>
    </w:p>
    <w:p w:rsidR="00BA64DC" w:rsidRPr="00BA64DC" w:rsidRDefault="00BA64DC" w:rsidP="00BA64DC">
      <w:pPr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74AE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B92F28">
        <w:rPr>
          <w:rFonts w:ascii="Times New Roman" w:hAnsi="Times New Roman" w:cs="Times New Roman"/>
          <w:sz w:val="28"/>
          <w:szCs w:val="28"/>
        </w:rPr>
        <w:t>П</w:t>
      </w:r>
      <w:r w:rsidRPr="00B92F28">
        <w:rPr>
          <w:rFonts w:ascii="Times New Roman" w:hAnsi="Times New Roman" w:cs="Times New Roman"/>
          <w:color w:val="000000"/>
          <w:sz w:val="28"/>
          <w:szCs w:val="28"/>
        </w:rPr>
        <w:t xml:space="preserve">лощадь </w:t>
      </w:r>
      <w:proofErr w:type="spellStart"/>
      <w:r w:rsidRPr="00B92F28">
        <w:rPr>
          <w:rFonts w:ascii="Times New Roman" w:hAnsi="Times New Roman" w:cs="Times New Roman"/>
          <w:color w:val="000000"/>
          <w:sz w:val="28"/>
          <w:szCs w:val="28"/>
        </w:rPr>
        <w:t>Бенардоса</w:t>
      </w:r>
      <w:proofErr w:type="spellEnd"/>
      <w:r w:rsidRPr="00B92F28">
        <w:rPr>
          <w:rFonts w:ascii="Times New Roman" w:hAnsi="Times New Roman" w:cs="Times New Roman"/>
          <w:color w:val="000000"/>
          <w:sz w:val="28"/>
          <w:szCs w:val="28"/>
        </w:rPr>
        <w:t xml:space="preserve"> с прилегающей территорией </w:t>
      </w:r>
      <w:r w:rsidRPr="00B92F2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МБУ Культурный центр "Юбилейный" (2 этап):</w:t>
      </w:r>
    </w:p>
    <w:p w:rsidR="00BA64DC" w:rsidRDefault="00BA64DC" w:rsidP="00BA64DC">
      <w:pPr>
        <w:spacing w:after="0" w:line="240" w:lineRule="auto"/>
        <w:ind w:righ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B6E3F">
        <w:rPr>
          <w:rFonts w:ascii="Times New Roman" w:hAnsi="Times New Roman" w:cs="Times New Roman"/>
          <w:color w:val="000000"/>
          <w:sz w:val="28"/>
          <w:szCs w:val="28"/>
        </w:rPr>
        <w:t>внести  дополнения</w:t>
      </w:r>
      <w:proofErr w:type="gramEnd"/>
      <w:r w:rsidRPr="007B6E3F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дизайн- </w:t>
      </w:r>
      <w:r w:rsidRPr="007B6E3F">
        <w:rPr>
          <w:rFonts w:ascii="Times New Roman" w:hAnsi="Times New Roman" w:cs="Times New Roman"/>
          <w:color w:val="000000"/>
          <w:sz w:val="28"/>
          <w:szCs w:val="28"/>
        </w:rPr>
        <w:t>проект с учетом поступивших предложений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BA64DC" w:rsidRPr="00B92F28" w:rsidRDefault="00BA64DC" w:rsidP="00BA64D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A74AE6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A74AE6">
        <w:rPr>
          <w:rFonts w:ascii="Times New Roman" w:hAnsi="Times New Roman" w:cs="Times New Roman"/>
          <w:sz w:val="28"/>
          <w:szCs w:val="28"/>
        </w:rPr>
        <w:t xml:space="preserve"> 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2F28">
        <w:rPr>
          <w:rFonts w:ascii="Times New Roman" w:hAnsi="Times New Roman" w:cs="Times New Roman"/>
          <w:sz w:val="28"/>
          <w:szCs w:val="28"/>
        </w:rPr>
        <w:t xml:space="preserve">Пешеходная </w:t>
      </w:r>
      <w:proofErr w:type="gramStart"/>
      <w:r w:rsidRPr="00B92F28">
        <w:rPr>
          <w:rFonts w:ascii="Times New Roman" w:hAnsi="Times New Roman" w:cs="Times New Roman"/>
          <w:sz w:val="28"/>
          <w:szCs w:val="28"/>
        </w:rPr>
        <w:t xml:space="preserve">зона </w:t>
      </w:r>
      <w:r w:rsidRPr="00B92F28">
        <w:rPr>
          <w:color w:val="000000"/>
          <w:sz w:val="28"/>
          <w:szCs w:val="28"/>
        </w:rPr>
        <w:t xml:space="preserve"> </w:t>
      </w:r>
      <w:r w:rsidRPr="00B92F28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B92F28">
        <w:rPr>
          <w:rFonts w:ascii="Times New Roman" w:hAnsi="Times New Roman" w:cs="Times New Roman"/>
          <w:color w:val="000000"/>
          <w:sz w:val="28"/>
          <w:szCs w:val="28"/>
        </w:rPr>
        <w:t>тротуар) по ул. Б. Смоленская</w:t>
      </w:r>
      <w:r w:rsidRPr="00B92F28">
        <w:rPr>
          <w:rFonts w:ascii="Times New Roman" w:hAnsi="Times New Roman" w:cs="Times New Roman"/>
          <w:sz w:val="28"/>
          <w:szCs w:val="28"/>
        </w:rPr>
        <w:t xml:space="preserve">  (участок- до 6 Смоленского переулка). </w:t>
      </w:r>
    </w:p>
    <w:p w:rsidR="00BA64DC" w:rsidRDefault="00BA64DC" w:rsidP="00BA64D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E0A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дизайн- проект принять за основу.        </w:t>
      </w:r>
    </w:p>
    <w:p w:rsidR="00473847" w:rsidRDefault="00473847" w:rsidP="00BA64D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473847" w:rsidRDefault="00473847" w:rsidP="00BA64D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62725" cy="4381500"/>
            <wp:effectExtent l="0" t="0" r="0" b="0"/>
            <wp:docPr id="1" name="Рисунок 1" descr="\\FILEHOSTPC\filehost\Комитет Информационных Технологий\Фёдоров\на сайт Городская среда\Обсуждения дизайн-проектов обществ.тер.2020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HOSTPC\filehost\Комитет Информационных Технологий\Фёдоров\на сайт Городская среда\Обсуждения дизайн-проектов обществ.тер.2020\IMG_7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47" w:rsidRDefault="00473847" w:rsidP="00BA64D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:rsidR="00473847" w:rsidRPr="007B6E3F" w:rsidRDefault="00473847" w:rsidP="00BA64DC">
      <w:pPr>
        <w:spacing w:after="0" w:line="24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62725" cy="4381500"/>
            <wp:effectExtent l="0" t="0" r="0" b="0"/>
            <wp:docPr id="2" name="Рисунок 2" descr="\\FILEHOSTPC\filehost\Комитет Информационных Технологий\Фёдоров\на сайт Городская среда\Обсуждения дизайн-проектов обществ.тер.2020\IMG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HOSTPC\filehost\Комитет Информационных Технологий\Фёдоров\на сайт Городская среда\Обсуждения дизайн-проектов обществ.тер.2020\IMG_7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DC" w:rsidRPr="00594ACC" w:rsidRDefault="00BA64DC" w:rsidP="00981648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color w:val="231F2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31F20"/>
          <w:spacing w:val="2"/>
          <w:sz w:val="28"/>
          <w:szCs w:val="28"/>
        </w:rPr>
        <w:lastRenderedPageBreak/>
        <w:t xml:space="preserve">         </w:t>
      </w:r>
      <w:r w:rsidR="00473847">
        <w:rPr>
          <w:rFonts w:ascii="Times New Roman" w:eastAsia="Times New Roman" w:hAnsi="Times New Roman" w:cs="Times New Roman"/>
          <w:b/>
          <w:noProof/>
          <w:color w:val="231F20"/>
          <w:spacing w:val="2"/>
          <w:sz w:val="28"/>
          <w:szCs w:val="28"/>
        </w:rPr>
        <w:drawing>
          <wp:inline distT="0" distB="0" distL="0" distR="0">
            <wp:extent cx="6572250" cy="3943350"/>
            <wp:effectExtent l="0" t="0" r="0" b="0"/>
            <wp:docPr id="3" name="Рисунок 3" descr="\\FILEHOSTPC\filehost\Комитет Информационных Технологий\Фёдоров\на сайт Городская среда\Обсуждения дизайн-проектов обществ.тер.2020\БСмоленская\БСмоле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HOSTPC\filehost\Комитет Информационных Технологий\Фёдоров\на сайт Городская среда\Обсуждения дизайн-проектов обществ.тер.2020\БСмоленская\БСмоленска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847">
        <w:rPr>
          <w:rFonts w:ascii="Times New Roman" w:eastAsia="Times New Roman" w:hAnsi="Times New Roman" w:cs="Times New Roman"/>
          <w:b/>
          <w:noProof/>
          <w:color w:val="231F20"/>
          <w:spacing w:val="2"/>
          <w:sz w:val="28"/>
          <w:szCs w:val="28"/>
        </w:rPr>
        <w:drawing>
          <wp:inline distT="0" distB="0" distL="0" distR="0">
            <wp:extent cx="6572250" cy="3943350"/>
            <wp:effectExtent l="0" t="0" r="0" b="0"/>
            <wp:docPr id="4" name="Рисунок 4" descr="\\FILEHOSTPC\filehost\Комитет Информационных Технологий\Фёдоров\на сайт Городская среда\Обсуждения дизайн-проектов обществ.тер.2020\ДК Юбилейны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HOSTPC\filehost\Комитет Информационных Технологий\Фёдоров\на сайт Городская среда\Обсуждения дизайн-проектов обществ.тер.2020\ДК Юбилейный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847">
        <w:rPr>
          <w:rFonts w:ascii="Times New Roman" w:eastAsia="Times New Roman" w:hAnsi="Times New Roman" w:cs="Times New Roman"/>
          <w:b/>
          <w:noProof/>
          <w:color w:val="231F20"/>
          <w:spacing w:val="2"/>
          <w:sz w:val="28"/>
          <w:szCs w:val="28"/>
        </w:rPr>
        <w:lastRenderedPageBreak/>
        <w:drawing>
          <wp:inline distT="0" distB="0" distL="0" distR="0">
            <wp:extent cx="6562725" cy="8743950"/>
            <wp:effectExtent l="0" t="0" r="0" b="0"/>
            <wp:docPr id="5" name="Рисунок 5" descr="\\FILEHOSTPC\filehost\Комитет Информационных Технологий\Фёдоров\на сайт Городская среда\Обсуждения дизайн-проектов обществ.тер.2020\ДК Юбилейны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HOSTPC\filehost\Комитет Информационных Технологий\Фёдоров\на сайт Городская среда\Обсуждения дизайн-проектов обществ.тер.2020\ДК Юбилейный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847">
        <w:rPr>
          <w:rFonts w:ascii="Times New Roman" w:eastAsia="Times New Roman" w:hAnsi="Times New Roman" w:cs="Times New Roman"/>
          <w:b/>
          <w:noProof/>
          <w:color w:val="231F20"/>
          <w:spacing w:val="2"/>
          <w:sz w:val="28"/>
          <w:szCs w:val="28"/>
        </w:rPr>
        <w:lastRenderedPageBreak/>
        <w:drawing>
          <wp:inline distT="0" distB="0" distL="0" distR="0">
            <wp:extent cx="5553075" cy="9248775"/>
            <wp:effectExtent l="0" t="0" r="0" b="0"/>
            <wp:docPr id="6" name="Рисунок 6" descr="\\FILEHOSTPC\filehost\Комитет Информационных Технологий\Фёдоров\на сайт Городская среда\Обсуждения дизайн-проектов обществ.тер.2020\Красноармейска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HOSTPC\filehost\Комитет Информационных Технологий\Фёдоров\на сайт Городская среда\Обсуждения дизайн-проектов обществ.тер.2020\Красноармейская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4DC" w:rsidRPr="00594ACC" w:rsidSect="00457CB8">
      <w:headerReference w:type="default" r:id="rId14"/>
      <w:pgSz w:w="11907" w:h="16839" w:code="9"/>
      <w:pgMar w:top="1134" w:right="567" w:bottom="1134" w:left="993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D76" w:rsidRPr="007609C3" w:rsidRDefault="00DF1D76" w:rsidP="007609C3">
      <w:pPr>
        <w:spacing w:after="0" w:line="240" w:lineRule="auto"/>
      </w:pPr>
      <w:r>
        <w:separator/>
      </w:r>
    </w:p>
  </w:endnote>
  <w:endnote w:type="continuationSeparator" w:id="0">
    <w:p w:rsidR="00DF1D76" w:rsidRPr="007609C3" w:rsidRDefault="00DF1D76" w:rsidP="00760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D76" w:rsidRPr="007609C3" w:rsidRDefault="00DF1D76" w:rsidP="007609C3">
      <w:pPr>
        <w:spacing w:after="0" w:line="240" w:lineRule="auto"/>
      </w:pPr>
      <w:r>
        <w:separator/>
      </w:r>
    </w:p>
  </w:footnote>
  <w:footnote w:type="continuationSeparator" w:id="0">
    <w:p w:rsidR="00DF1D76" w:rsidRPr="007609C3" w:rsidRDefault="00DF1D76" w:rsidP="00760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12D" w:rsidRDefault="00CB5F49" w:rsidP="00A009B7">
    <w:pPr>
      <w:pStyle w:val="a3"/>
      <w:tabs>
        <w:tab w:val="clear" w:pos="4677"/>
        <w:tab w:val="clear" w:pos="9355"/>
        <w:tab w:val="left" w:pos="95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27396B"/>
    <w:multiLevelType w:val="hybridMultilevel"/>
    <w:tmpl w:val="57F0F39E"/>
    <w:lvl w:ilvl="0" w:tplc="CA244A72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8660CFA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92939AF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30CB"/>
    <w:rsid w:val="0000509F"/>
    <w:rsid w:val="00044607"/>
    <w:rsid w:val="00070BFD"/>
    <w:rsid w:val="00087074"/>
    <w:rsid w:val="000B3185"/>
    <w:rsid w:val="000B5899"/>
    <w:rsid w:val="000C0DBE"/>
    <w:rsid w:val="000D2DF8"/>
    <w:rsid w:val="00101347"/>
    <w:rsid w:val="00120C03"/>
    <w:rsid w:val="0012741D"/>
    <w:rsid w:val="00141251"/>
    <w:rsid w:val="0016513E"/>
    <w:rsid w:val="001916EE"/>
    <w:rsid w:val="00197368"/>
    <w:rsid w:val="001A3565"/>
    <w:rsid w:val="001E5DA8"/>
    <w:rsid w:val="00201D2F"/>
    <w:rsid w:val="00206587"/>
    <w:rsid w:val="00225C6A"/>
    <w:rsid w:val="002309DB"/>
    <w:rsid w:val="002321A5"/>
    <w:rsid w:val="00251612"/>
    <w:rsid w:val="00262197"/>
    <w:rsid w:val="00283893"/>
    <w:rsid w:val="00283DEB"/>
    <w:rsid w:val="00286A5D"/>
    <w:rsid w:val="00290D28"/>
    <w:rsid w:val="002A4557"/>
    <w:rsid w:val="002B769D"/>
    <w:rsid w:val="002D3964"/>
    <w:rsid w:val="002E0872"/>
    <w:rsid w:val="002E0CBE"/>
    <w:rsid w:val="002F4002"/>
    <w:rsid w:val="00344350"/>
    <w:rsid w:val="003600C0"/>
    <w:rsid w:val="00366AF3"/>
    <w:rsid w:val="003859D9"/>
    <w:rsid w:val="003863A4"/>
    <w:rsid w:val="003A3048"/>
    <w:rsid w:val="003B4FCD"/>
    <w:rsid w:val="003D4877"/>
    <w:rsid w:val="00403032"/>
    <w:rsid w:val="004521DF"/>
    <w:rsid w:val="00452C7B"/>
    <w:rsid w:val="00457CB8"/>
    <w:rsid w:val="00462147"/>
    <w:rsid w:val="004726AA"/>
    <w:rsid w:val="00473847"/>
    <w:rsid w:val="004A3271"/>
    <w:rsid w:val="004C0361"/>
    <w:rsid w:val="004D12B9"/>
    <w:rsid w:val="004F16CB"/>
    <w:rsid w:val="004F6D08"/>
    <w:rsid w:val="00511E70"/>
    <w:rsid w:val="0051396B"/>
    <w:rsid w:val="0059044C"/>
    <w:rsid w:val="00592C1B"/>
    <w:rsid w:val="005977D2"/>
    <w:rsid w:val="005A6B32"/>
    <w:rsid w:val="005B0A4C"/>
    <w:rsid w:val="005B47F2"/>
    <w:rsid w:val="005C68FA"/>
    <w:rsid w:val="006330CB"/>
    <w:rsid w:val="00646FFB"/>
    <w:rsid w:val="00667404"/>
    <w:rsid w:val="006D1A13"/>
    <w:rsid w:val="006F0143"/>
    <w:rsid w:val="00707521"/>
    <w:rsid w:val="00712704"/>
    <w:rsid w:val="00716687"/>
    <w:rsid w:val="00727B32"/>
    <w:rsid w:val="007609C3"/>
    <w:rsid w:val="007627A5"/>
    <w:rsid w:val="00793708"/>
    <w:rsid w:val="007B00AB"/>
    <w:rsid w:val="007B6E3F"/>
    <w:rsid w:val="007C4330"/>
    <w:rsid w:val="007E26BA"/>
    <w:rsid w:val="00847197"/>
    <w:rsid w:val="00860B78"/>
    <w:rsid w:val="00862623"/>
    <w:rsid w:val="0086354D"/>
    <w:rsid w:val="0089481D"/>
    <w:rsid w:val="008B4CD8"/>
    <w:rsid w:val="00981648"/>
    <w:rsid w:val="00987A71"/>
    <w:rsid w:val="009909C8"/>
    <w:rsid w:val="009B55F5"/>
    <w:rsid w:val="009C375A"/>
    <w:rsid w:val="009E6DD9"/>
    <w:rsid w:val="00A0481E"/>
    <w:rsid w:val="00A74AE6"/>
    <w:rsid w:val="00A92A47"/>
    <w:rsid w:val="00AF6915"/>
    <w:rsid w:val="00AF6EC7"/>
    <w:rsid w:val="00B20AD8"/>
    <w:rsid w:val="00B750FB"/>
    <w:rsid w:val="00B91815"/>
    <w:rsid w:val="00B92F28"/>
    <w:rsid w:val="00BA64DC"/>
    <w:rsid w:val="00BB770A"/>
    <w:rsid w:val="00C06DC9"/>
    <w:rsid w:val="00C10B66"/>
    <w:rsid w:val="00C4398F"/>
    <w:rsid w:val="00C61029"/>
    <w:rsid w:val="00C810E0"/>
    <w:rsid w:val="00C95B43"/>
    <w:rsid w:val="00CB5F49"/>
    <w:rsid w:val="00CD7250"/>
    <w:rsid w:val="00CE5F32"/>
    <w:rsid w:val="00CF24DA"/>
    <w:rsid w:val="00D206C1"/>
    <w:rsid w:val="00D40BF4"/>
    <w:rsid w:val="00D53200"/>
    <w:rsid w:val="00D60BF5"/>
    <w:rsid w:val="00D905B5"/>
    <w:rsid w:val="00D93C27"/>
    <w:rsid w:val="00DB5B54"/>
    <w:rsid w:val="00DD56EE"/>
    <w:rsid w:val="00DE7E23"/>
    <w:rsid w:val="00DF0C32"/>
    <w:rsid w:val="00DF16CA"/>
    <w:rsid w:val="00DF1D76"/>
    <w:rsid w:val="00DF724F"/>
    <w:rsid w:val="00E122B1"/>
    <w:rsid w:val="00E404BC"/>
    <w:rsid w:val="00E43A41"/>
    <w:rsid w:val="00E51972"/>
    <w:rsid w:val="00E51A72"/>
    <w:rsid w:val="00E51C42"/>
    <w:rsid w:val="00EA2D49"/>
    <w:rsid w:val="00EC4A29"/>
    <w:rsid w:val="00F34824"/>
    <w:rsid w:val="00F52DF0"/>
    <w:rsid w:val="00F560CF"/>
    <w:rsid w:val="00F97551"/>
    <w:rsid w:val="00FA1827"/>
    <w:rsid w:val="00FD557C"/>
    <w:rsid w:val="00FE0AB2"/>
    <w:rsid w:val="00FE25EC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5812F9-2943-4139-94CB-9E503645A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3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30CB"/>
    <w:rPr>
      <w:rFonts w:eastAsiaTheme="minorEastAsia"/>
      <w:lang w:eastAsia="ru-RU"/>
    </w:rPr>
  </w:style>
  <w:style w:type="paragraph" w:customStyle="1" w:styleId="ConsPlusNormal">
    <w:name w:val="ConsPlusNormal"/>
    <w:link w:val="ConsPlusNormal0"/>
    <w:rsid w:val="006330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330C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6330CB"/>
    <w:rPr>
      <w:rFonts w:ascii="Arial" w:eastAsia="Calibri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63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60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09C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B5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5F4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7166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D40B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036FE-A626-4ABB-9152-486D68896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5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IVV</dc:creator>
  <cp:keywords/>
  <dc:description/>
  <cp:lastModifiedBy>Фёдоров</cp:lastModifiedBy>
  <cp:revision>74</cp:revision>
  <cp:lastPrinted>2020-01-14T09:43:00Z</cp:lastPrinted>
  <dcterms:created xsi:type="dcterms:W3CDTF">2018-03-19T08:22:00Z</dcterms:created>
  <dcterms:modified xsi:type="dcterms:W3CDTF">2020-01-17T06:38:00Z</dcterms:modified>
</cp:coreProperties>
</file>