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2" w:rsidRPr="00FA0F46" w:rsidRDefault="00E27F22" w:rsidP="00FA0F46">
      <w:pPr>
        <w:pStyle w:val="Default"/>
        <w:jc w:val="both"/>
        <w:rPr>
          <w:b/>
        </w:rPr>
      </w:pPr>
    </w:p>
    <w:p w:rsidR="00E27F22" w:rsidRPr="00FA0F46" w:rsidRDefault="00E27F22" w:rsidP="00FA0F46">
      <w:pPr>
        <w:pStyle w:val="Default"/>
        <w:jc w:val="both"/>
        <w:rPr>
          <w:b/>
        </w:rPr>
      </w:pPr>
      <w:r w:rsidRPr="00FA0F46">
        <w:rPr>
          <w:b/>
        </w:rPr>
        <w:t xml:space="preserve"> </w:t>
      </w:r>
      <w:r w:rsidRPr="00FA0F46">
        <w:rPr>
          <w:b/>
          <w:bCs/>
        </w:rPr>
        <w:t xml:space="preserve">ПАМЯТКА ДЛЯ СОБСТВЕННИКОВ ПОМЕЩЕНИЙ МНОГОКВАРТИРНЫХ ДОМОВ </w:t>
      </w:r>
    </w:p>
    <w:p w:rsidR="00E27F22" w:rsidRPr="00FA0F46" w:rsidRDefault="00E27F22" w:rsidP="00FA0F46">
      <w:pPr>
        <w:pStyle w:val="Default"/>
        <w:jc w:val="both"/>
        <w:rPr>
          <w:b/>
        </w:rPr>
      </w:pPr>
      <w:r w:rsidRPr="00FA0F46">
        <w:rPr>
          <w:b/>
          <w:bCs/>
        </w:rPr>
        <w:t xml:space="preserve">ПО УЧАСТИЮ В МУНИЦИПАЛЬНОЙ ПРОГРАММЕ </w:t>
      </w:r>
    </w:p>
    <w:p w:rsidR="00E27F22" w:rsidRPr="00FA0F46" w:rsidRDefault="00E27F22" w:rsidP="00FA0F46">
      <w:pPr>
        <w:pStyle w:val="Default"/>
        <w:jc w:val="both"/>
        <w:rPr>
          <w:b/>
        </w:rPr>
      </w:pPr>
      <w:r w:rsidRPr="00FA0F46">
        <w:rPr>
          <w:b/>
          <w:bCs/>
        </w:rPr>
        <w:t xml:space="preserve">ФОРМИРОВАНИЯ СОВРЕМЕННОЙ ГОРОДСКОЙ СРЕДЫ НА 2017 ГОД </w:t>
      </w:r>
    </w:p>
    <w:p w:rsidR="00E27F22" w:rsidRDefault="00E27F22" w:rsidP="00E27F22">
      <w:pPr>
        <w:pStyle w:val="Default"/>
      </w:pPr>
    </w:p>
    <w:p w:rsidR="00E27F22" w:rsidRPr="00E27F22" w:rsidRDefault="00E27F22" w:rsidP="00E27F22">
      <w:pPr>
        <w:pStyle w:val="Default"/>
      </w:pPr>
      <w:r>
        <w:t xml:space="preserve">      </w:t>
      </w:r>
      <w:r w:rsidRPr="00E27F22">
        <w:t xml:space="preserve">В соответствии с постановлением Правительства №169 от 10 февраля 2017 года Администрацией </w:t>
      </w:r>
      <w:r>
        <w:t>муниципального образования  «Рославльский район » Смоленской области  м</w:t>
      </w:r>
      <w:r w:rsidRPr="00E27F22">
        <w:t xml:space="preserve">униципальной программой </w:t>
      </w:r>
      <w:r>
        <w:t xml:space="preserve"> «Формирование современной городской среды на территории </w:t>
      </w:r>
      <w:proofErr w:type="spellStart"/>
      <w:r>
        <w:t>Рославльского</w:t>
      </w:r>
      <w:proofErr w:type="spellEnd"/>
      <w:r>
        <w:t xml:space="preserve">  городского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области» на 2017год </w:t>
      </w:r>
      <w:r w:rsidRPr="00E27F22">
        <w:t xml:space="preserve"> будет предусмотрено благоустройство дворовых территорий многоквартирных жилых домов. </w:t>
      </w:r>
    </w:p>
    <w:p w:rsidR="00E27F22" w:rsidRPr="00E27F22" w:rsidRDefault="00E27F22" w:rsidP="00E27F22">
      <w:pPr>
        <w:pStyle w:val="Default"/>
      </w:pPr>
      <w:r>
        <w:t xml:space="preserve">      </w:t>
      </w:r>
      <w:r w:rsidRPr="00E27F22">
        <w:t xml:space="preserve">Под </w:t>
      </w:r>
      <w:r w:rsidRPr="00E27F22">
        <w:rPr>
          <w:bCs/>
        </w:rPr>
        <w:t xml:space="preserve">дворовой территорией </w:t>
      </w:r>
      <w:r w:rsidRPr="00E27F22">
        <w:t xml:space="preserve"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E27F22" w:rsidRPr="00E27F22" w:rsidRDefault="00E27F22" w:rsidP="00E27F22">
      <w:pPr>
        <w:pStyle w:val="Default"/>
      </w:pPr>
      <w:r>
        <w:rPr>
          <w:b/>
          <w:bCs/>
        </w:rPr>
        <w:t xml:space="preserve">     </w:t>
      </w:r>
      <w:r w:rsidRPr="00E27F22">
        <w:rPr>
          <w:b/>
          <w:bCs/>
        </w:rPr>
        <w:t xml:space="preserve">Для участия в муниципальной программе собственникам </w:t>
      </w:r>
      <w:r>
        <w:rPr>
          <w:b/>
          <w:bCs/>
        </w:rPr>
        <w:t xml:space="preserve"> жилых </w:t>
      </w:r>
      <w:r w:rsidRPr="00E27F22">
        <w:rPr>
          <w:b/>
          <w:bCs/>
        </w:rPr>
        <w:t xml:space="preserve">помещений в </w:t>
      </w:r>
      <w:r>
        <w:rPr>
          <w:b/>
          <w:bCs/>
        </w:rPr>
        <w:t xml:space="preserve">многоквартирных  домах  </w:t>
      </w:r>
      <w:r w:rsidRPr="00E27F22">
        <w:rPr>
          <w:b/>
          <w:bCs/>
        </w:rPr>
        <w:t xml:space="preserve"> необходимо: </w:t>
      </w:r>
    </w:p>
    <w:p w:rsidR="00E27F22" w:rsidRPr="00E27F22" w:rsidRDefault="00E27F22" w:rsidP="00E27F22">
      <w:pPr>
        <w:pStyle w:val="Default"/>
      </w:pPr>
      <w:r w:rsidRPr="00E27F22">
        <w:rPr>
          <w:b/>
          <w:bCs/>
        </w:rPr>
        <w:t xml:space="preserve">1. </w:t>
      </w:r>
      <w:r w:rsidRPr="00E27F22">
        <w:rPr>
          <w:bCs/>
        </w:rPr>
        <w:t>Организовать и провести общее собрание</w:t>
      </w:r>
      <w:r w:rsidRPr="00E27F22">
        <w:rPr>
          <w:b/>
          <w:bCs/>
        </w:rPr>
        <w:t xml:space="preserve"> </w:t>
      </w:r>
      <w:r w:rsidRPr="00E27F22">
        <w:t xml:space="preserve">собственников помещений многоквартирного дома. Рекомендуем проводить общее собрание в </w:t>
      </w:r>
      <w:proofErr w:type="spellStart"/>
      <w:r w:rsidRPr="00E27F22">
        <w:t>очно-заочной</w:t>
      </w:r>
      <w:proofErr w:type="spellEnd"/>
      <w:r w:rsidRPr="00E27F22">
        <w:t xml:space="preserve"> форме. </w:t>
      </w:r>
    </w:p>
    <w:p w:rsidR="00E27F22" w:rsidRPr="00E27F22" w:rsidRDefault="00E27F22" w:rsidP="00E27F22">
      <w:pPr>
        <w:pStyle w:val="Default"/>
      </w:pPr>
      <w:r w:rsidRPr="00E27F22">
        <w:rPr>
          <w:b/>
          <w:bCs/>
        </w:rPr>
        <w:t xml:space="preserve">Решение оформить протоколом </w:t>
      </w:r>
      <w:r w:rsidRPr="00E27F22">
        <w:t>общего собрания</w:t>
      </w:r>
      <w:r>
        <w:t xml:space="preserve"> собственников жилых помещений </w:t>
      </w:r>
      <w:r w:rsidRPr="00E27F22">
        <w:t>многоквартирного дома</w:t>
      </w:r>
      <w:r>
        <w:t xml:space="preserve"> </w:t>
      </w:r>
      <w:r w:rsidRPr="00E27F22">
        <w:rPr>
          <w:b/>
          <w:bCs/>
        </w:rPr>
        <w:t xml:space="preserve"> </w:t>
      </w:r>
    </w:p>
    <w:p w:rsidR="00E27F22" w:rsidRPr="00E27F22" w:rsidRDefault="00E27F22" w:rsidP="00E27F22">
      <w:pPr>
        <w:pStyle w:val="Default"/>
      </w:pPr>
      <w:r w:rsidRPr="00E27F22">
        <w:rPr>
          <w:b/>
          <w:bCs/>
        </w:rPr>
        <w:t xml:space="preserve">Примечание: </w:t>
      </w:r>
    </w:p>
    <w:p w:rsidR="00E27F22" w:rsidRPr="00E27F22" w:rsidRDefault="00E27F22" w:rsidP="00E27F22">
      <w:pPr>
        <w:pStyle w:val="Default"/>
      </w:pPr>
      <w:r w:rsidRPr="00E27F22">
        <w:t xml:space="preserve">К протоколу общего собрания должны быть приложены </w:t>
      </w:r>
      <w:r w:rsidRPr="00E27F22">
        <w:rPr>
          <w:bCs/>
        </w:rPr>
        <w:t xml:space="preserve">листы голосования с указанием номера свидетельства регистрации права </w:t>
      </w:r>
      <w:r w:rsidRPr="00E27F22">
        <w:t xml:space="preserve">(ст. 48 ЖК РФ). </w:t>
      </w:r>
    </w:p>
    <w:p w:rsidR="00E27F22" w:rsidRPr="00E27F22" w:rsidRDefault="00E27F22" w:rsidP="00E27F22">
      <w:pPr>
        <w:pStyle w:val="Default"/>
      </w:pPr>
      <w:r w:rsidRPr="00E27F22">
        <w:t xml:space="preserve">Количество голосов должно составлять 2/3 от общего числа голосов (ст. 46 ЖК РФ);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2"/>
        <w:gridCol w:w="4682"/>
      </w:tblGrid>
      <w:tr w:rsidR="00E27F22" w:rsidRPr="00E27F22">
        <w:trPr>
          <w:trHeight w:val="71"/>
        </w:trPr>
        <w:tc>
          <w:tcPr>
            <w:tcW w:w="9364" w:type="dxa"/>
            <w:gridSpan w:val="2"/>
          </w:tcPr>
          <w:p w:rsidR="00C42C07" w:rsidRDefault="00E27F22">
            <w:pPr>
              <w:pStyle w:val="Default"/>
            </w:pPr>
            <w:r w:rsidRPr="00E27F22">
              <w:t xml:space="preserve">Заинтересованные лица вправе выбрать любые виды работ, предполагаемые к выполнению на дворовой территории, как из минимального, так и из дополнительного перечня. </w:t>
            </w:r>
          </w:p>
          <w:p w:rsidR="00E27F22" w:rsidRDefault="00C42C07">
            <w:pPr>
              <w:pStyle w:val="Default"/>
              <w:rPr>
                <w:b/>
                <w:bCs/>
              </w:rPr>
            </w:pPr>
            <w:r>
              <w:t xml:space="preserve">                </w:t>
            </w:r>
            <w:r w:rsidR="00E27F22" w:rsidRPr="00E27F22">
              <w:rPr>
                <w:b/>
                <w:bCs/>
              </w:rPr>
              <w:t xml:space="preserve">Наименование видов работ по благоустройству дворовой территории </w:t>
            </w:r>
          </w:p>
          <w:p w:rsidR="00C42C07" w:rsidRDefault="00C42C07">
            <w:pPr>
              <w:pStyle w:val="Default"/>
              <w:rPr>
                <w:b/>
                <w:bCs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566"/>
              <w:gridCol w:w="4567"/>
            </w:tblGrid>
            <w:tr w:rsidR="00C42C07" w:rsidTr="00C42C07">
              <w:tc>
                <w:tcPr>
                  <w:tcW w:w="4566" w:type="dxa"/>
                </w:tcPr>
                <w:p w:rsidR="00C42C07" w:rsidRDefault="00C42C07">
                  <w:pPr>
                    <w:pStyle w:val="Default"/>
                  </w:pPr>
                  <w:r w:rsidRPr="00E27F22">
                    <w:rPr>
                      <w:b/>
                      <w:bCs/>
                    </w:rPr>
                    <w:t>Минимальный перечень:</w:t>
                  </w:r>
                </w:p>
              </w:tc>
              <w:tc>
                <w:tcPr>
                  <w:tcW w:w="4567" w:type="dxa"/>
                </w:tcPr>
                <w:p w:rsidR="00C42C07" w:rsidRPr="00E27F22" w:rsidRDefault="00C42C07" w:rsidP="00037F2D">
                  <w:pPr>
                    <w:pStyle w:val="Default"/>
                  </w:pPr>
                  <w:r w:rsidRPr="00E27F22">
                    <w:rPr>
                      <w:b/>
                      <w:bCs/>
                    </w:rPr>
                    <w:t xml:space="preserve">Дополнительный перечень </w:t>
                  </w:r>
                </w:p>
              </w:tc>
            </w:tr>
            <w:tr w:rsidR="00C42C07" w:rsidTr="00C42C07">
              <w:tc>
                <w:tcPr>
                  <w:tcW w:w="4566" w:type="dxa"/>
                </w:tcPr>
                <w:p w:rsidR="00C42C07" w:rsidRDefault="00C42C07" w:rsidP="00C42C07">
                  <w:pPr>
                    <w:pStyle w:val="Default"/>
                  </w:pPr>
                  <w:r>
                    <w:t>-р</w:t>
                  </w:r>
                  <w:r w:rsidRPr="00E27F22">
                    <w:t>емонт дворовых проездов</w:t>
                  </w:r>
                </w:p>
              </w:tc>
              <w:tc>
                <w:tcPr>
                  <w:tcW w:w="4567" w:type="dxa"/>
                </w:tcPr>
                <w:p w:rsidR="00C42C07" w:rsidRDefault="00C42C07" w:rsidP="00C42C07">
                  <w:pPr>
                    <w:pStyle w:val="Default"/>
                  </w:pPr>
                  <w:r>
                    <w:t>-обустройство</w:t>
                  </w:r>
                  <w:r w:rsidRPr="00E27F22">
                    <w:t xml:space="preserve"> детских и (или) спортивных площадок</w:t>
                  </w:r>
                </w:p>
              </w:tc>
            </w:tr>
            <w:tr w:rsidR="00C42C07" w:rsidTr="00C42C07">
              <w:tc>
                <w:tcPr>
                  <w:tcW w:w="4566" w:type="dxa"/>
                </w:tcPr>
                <w:p w:rsidR="00C42C07" w:rsidRDefault="00C42C07" w:rsidP="00C42C07">
                  <w:pPr>
                    <w:pStyle w:val="Default"/>
                  </w:pPr>
                  <w:r>
                    <w:t xml:space="preserve">-обеспечение </w:t>
                  </w:r>
                  <w:r w:rsidRPr="00E27F22">
                    <w:t>освещения дворовых территорий</w:t>
                  </w:r>
                </w:p>
              </w:tc>
              <w:tc>
                <w:tcPr>
                  <w:tcW w:w="4567" w:type="dxa"/>
                </w:tcPr>
                <w:p w:rsidR="00C42C07" w:rsidRDefault="00C42C07" w:rsidP="00C42C07">
                  <w:pPr>
                    <w:pStyle w:val="Default"/>
                  </w:pPr>
                  <w:r>
                    <w:t>-обустройство</w:t>
                  </w:r>
                  <w:r w:rsidRPr="00E27F22">
                    <w:t xml:space="preserve"> автомобильных парковок</w:t>
                  </w:r>
                </w:p>
              </w:tc>
            </w:tr>
            <w:tr w:rsidR="00C42C07" w:rsidTr="00C42C07">
              <w:tc>
                <w:tcPr>
                  <w:tcW w:w="4566" w:type="dxa"/>
                </w:tcPr>
                <w:p w:rsidR="00C42C07" w:rsidRDefault="00C42C07" w:rsidP="00C42C07">
                  <w:pPr>
                    <w:pStyle w:val="Default"/>
                  </w:pPr>
                  <w:r>
                    <w:t>-у</w:t>
                  </w:r>
                  <w:r w:rsidRPr="00E27F22">
                    <w:t>становка скамеек</w:t>
                  </w:r>
                </w:p>
              </w:tc>
              <w:tc>
                <w:tcPr>
                  <w:tcW w:w="4567" w:type="dxa"/>
                </w:tcPr>
                <w:p w:rsidR="00C42C07" w:rsidRDefault="00C42C07" w:rsidP="00C42C07">
                  <w:pPr>
                    <w:pStyle w:val="Default"/>
                  </w:pPr>
                  <w:r>
                    <w:t>-о</w:t>
                  </w:r>
                  <w:r w:rsidRPr="00E27F22">
                    <w:t>зеленени</w:t>
                  </w:r>
                  <w:r>
                    <w:t>е</w:t>
                  </w:r>
                </w:p>
              </w:tc>
            </w:tr>
            <w:tr w:rsidR="00C42C07" w:rsidTr="00C42C07">
              <w:tc>
                <w:tcPr>
                  <w:tcW w:w="4566" w:type="dxa"/>
                </w:tcPr>
                <w:p w:rsidR="00C42C07" w:rsidRDefault="00C42C07" w:rsidP="00C42C07">
                  <w:pPr>
                    <w:pStyle w:val="Default"/>
                  </w:pPr>
                  <w:r>
                    <w:t>-у</w:t>
                  </w:r>
                  <w:r w:rsidRPr="00E27F22">
                    <w:t>становка урн</w:t>
                  </w:r>
                </w:p>
              </w:tc>
              <w:tc>
                <w:tcPr>
                  <w:tcW w:w="4567" w:type="dxa"/>
                </w:tcPr>
                <w:p w:rsidR="00C42C07" w:rsidRDefault="00C42C07" w:rsidP="00C42C07">
                  <w:pPr>
                    <w:pStyle w:val="Default"/>
                  </w:pPr>
                  <w:r>
                    <w:t>-у</w:t>
                  </w:r>
                  <w:r w:rsidRPr="00E27F22">
                    <w:t>стройство пандуса</w:t>
                  </w:r>
                </w:p>
              </w:tc>
            </w:tr>
            <w:tr w:rsidR="00C42C07" w:rsidTr="00C42C07">
              <w:tc>
                <w:tcPr>
                  <w:tcW w:w="4566" w:type="dxa"/>
                </w:tcPr>
                <w:p w:rsidR="00C42C07" w:rsidRDefault="00C42C07" w:rsidP="00C42C07">
                  <w:pPr>
                    <w:pStyle w:val="Default"/>
                  </w:pPr>
                </w:p>
              </w:tc>
              <w:tc>
                <w:tcPr>
                  <w:tcW w:w="4567" w:type="dxa"/>
                </w:tcPr>
                <w:p w:rsidR="00C42C07" w:rsidRDefault="00C42C07" w:rsidP="00C42C07">
                  <w:pPr>
                    <w:pStyle w:val="Default"/>
                  </w:pPr>
                  <w:r>
                    <w:t>-иные виды работ</w:t>
                  </w:r>
                </w:p>
              </w:tc>
            </w:tr>
          </w:tbl>
          <w:p w:rsidR="00C42C07" w:rsidRPr="00E27F22" w:rsidRDefault="00C42C07">
            <w:pPr>
              <w:pStyle w:val="Default"/>
            </w:pPr>
          </w:p>
        </w:tc>
      </w:tr>
      <w:tr w:rsidR="00E27F22" w:rsidRPr="00E27F22" w:rsidTr="00C42C07">
        <w:trPr>
          <w:trHeight w:val="82"/>
        </w:trPr>
        <w:tc>
          <w:tcPr>
            <w:tcW w:w="4682" w:type="dxa"/>
          </w:tcPr>
          <w:p w:rsidR="00E27F22" w:rsidRPr="00E27F22" w:rsidRDefault="00E27F22">
            <w:pPr>
              <w:pStyle w:val="Default"/>
            </w:pPr>
          </w:p>
        </w:tc>
        <w:tc>
          <w:tcPr>
            <w:tcW w:w="4682" w:type="dxa"/>
          </w:tcPr>
          <w:p w:rsidR="00E27F22" w:rsidRPr="00E27F22" w:rsidRDefault="00E27F22">
            <w:pPr>
              <w:pStyle w:val="Default"/>
            </w:pPr>
          </w:p>
        </w:tc>
      </w:tr>
      <w:tr w:rsidR="00E27F22" w:rsidRPr="00E27F22" w:rsidTr="00C42C07">
        <w:trPr>
          <w:trHeight w:val="61"/>
        </w:trPr>
        <w:tc>
          <w:tcPr>
            <w:tcW w:w="4682" w:type="dxa"/>
          </w:tcPr>
          <w:p w:rsidR="00E27F22" w:rsidRPr="00E27F22" w:rsidRDefault="00E27F22">
            <w:pPr>
              <w:pStyle w:val="Default"/>
            </w:pPr>
          </w:p>
        </w:tc>
        <w:tc>
          <w:tcPr>
            <w:tcW w:w="4682" w:type="dxa"/>
          </w:tcPr>
          <w:p w:rsidR="00E27F22" w:rsidRPr="00E27F22" w:rsidRDefault="00E27F22">
            <w:pPr>
              <w:pStyle w:val="Default"/>
            </w:pPr>
          </w:p>
        </w:tc>
      </w:tr>
    </w:tbl>
    <w:p w:rsidR="00E27F22" w:rsidRPr="00E27F22" w:rsidRDefault="00E27F22" w:rsidP="00E27F22">
      <w:pPr>
        <w:pStyle w:val="Default"/>
      </w:pPr>
      <w:r w:rsidRPr="00E27F22">
        <w:rPr>
          <w:b/>
          <w:bCs/>
        </w:rPr>
        <w:t xml:space="preserve">2. Подать заявку по форме </w:t>
      </w:r>
      <w:proofErr w:type="gramStart"/>
      <w:r w:rsidRPr="00E27F22">
        <w:rPr>
          <w:b/>
          <w:bCs/>
        </w:rPr>
        <w:t xml:space="preserve">согласно </w:t>
      </w:r>
      <w:r w:rsidRPr="00C42C07">
        <w:rPr>
          <w:bCs/>
        </w:rPr>
        <w:t>приложения</w:t>
      </w:r>
      <w:proofErr w:type="gramEnd"/>
      <w:r w:rsidRPr="00C42C07">
        <w:rPr>
          <w:bCs/>
        </w:rPr>
        <w:t xml:space="preserve"> </w:t>
      </w:r>
      <w:r w:rsidR="00C42C07" w:rsidRPr="00C42C07">
        <w:rPr>
          <w:bCs/>
        </w:rPr>
        <w:t>к Порядку и сроку представления</w:t>
      </w:r>
      <w:r w:rsidR="00C42C07">
        <w:rPr>
          <w:bCs/>
        </w:rPr>
        <w:t>, рассмотрения</w:t>
      </w:r>
      <w:r w:rsidR="00C42C07" w:rsidRPr="00C42C07">
        <w:rPr>
          <w:bCs/>
        </w:rPr>
        <w:t xml:space="preserve"> и оценки</w:t>
      </w:r>
      <w:r w:rsidR="00C42C07">
        <w:rPr>
          <w:bCs/>
        </w:rPr>
        <w:t xml:space="preserve"> предложений заинтересованных лиц о включении дворовой территории в муниципальную программу</w:t>
      </w:r>
      <w:r w:rsidR="00FA0F46">
        <w:rPr>
          <w:bCs/>
        </w:rPr>
        <w:t>.</w:t>
      </w:r>
      <w:r w:rsidR="00A05DE2">
        <w:rPr>
          <w:bCs/>
        </w:rPr>
        <w:t xml:space="preserve"> </w:t>
      </w:r>
      <w:r w:rsidRPr="00E27F22">
        <w:t xml:space="preserve">Заявка подписывается представителем собственников и </w:t>
      </w:r>
      <w:r w:rsidRPr="00E27F22">
        <w:rPr>
          <w:b/>
          <w:bCs/>
        </w:rPr>
        <w:t>подается в 2-х экземплярах</w:t>
      </w:r>
      <w:r w:rsidR="00A05DE2">
        <w:rPr>
          <w:b/>
          <w:bCs/>
        </w:rPr>
        <w:t>.</w:t>
      </w:r>
      <w:r w:rsidRPr="00E27F22">
        <w:rPr>
          <w:b/>
          <w:bCs/>
        </w:rPr>
        <w:t xml:space="preserve"> </w:t>
      </w:r>
    </w:p>
    <w:p w:rsidR="00E27F22" w:rsidRDefault="00A05DE2" w:rsidP="00E27F22">
      <w:pPr>
        <w:pStyle w:val="Default"/>
        <w:rPr>
          <w:b/>
          <w:bCs/>
        </w:rPr>
      </w:pPr>
      <w:r>
        <w:rPr>
          <w:b/>
          <w:bCs/>
        </w:rPr>
        <w:t>К</w:t>
      </w:r>
      <w:r w:rsidR="00E27F22" w:rsidRPr="00E27F22">
        <w:rPr>
          <w:b/>
          <w:bCs/>
        </w:rPr>
        <w:t xml:space="preserve"> Заявке прилагается: </w:t>
      </w:r>
    </w:p>
    <w:p w:rsidR="00FA0F46" w:rsidRPr="00FA0F46" w:rsidRDefault="00FA0F46" w:rsidP="00FA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F46">
        <w:rPr>
          <w:rFonts w:ascii="Times New Roman" w:hAnsi="Times New Roman" w:cs="Times New Roman"/>
          <w:sz w:val="24"/>
          <w:szCs w:val="24"/>
        </w:rPr>
        <w:t>1.Оригинал протокол</w:t>
      </w:r>
      <w:proofErr w:type="gramStart"/>
      <w:r w:rsidRPr="00FA0F4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A0F4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A0F46">
        <w:rPr>
          <w:rFonts w:ascii="Times New Roman" w:hAnsi="Times New Roman" w:cs="Times New Roman"/>
          <w:sz w:val="24"/>
          <w:szCs w:val="24"/>
        </w:rPr>
        <w:t xml:space="preserve">) общего собрания собственников помещений в многоквартирном доме, решений собственников зданий и сооружений, содержащих  информацию в соответствии с п.11.2 Порядка и срока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FA0F46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FA0F4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A0F46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FA0F46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2017 год на _____ л. в ____ экз.</w:t>
      </w:r>
    </w:p>
    <w:p w:rsidR="00FA0F46" w:rsidRPr="00FA0F46" w:rsidRDefault="00FA0F46" w:rsidP="00FA0F46">
      <w:pPr>
        <w:pStyle w:val="Default"/>
        <w:jc w:val="both"/>
      </w:pPr>
      <w:r w:rsidRPr="00FA0F46">
        <w:rPr>
          <w:rFonts w:eastAsia="Times New Roman"/>
          <w:color w:val="auto"/>
        </w:rPr>
        <w:tab/>
        <w:t>2. С</w:t>
      </w:r>
      <w:r w:rsidRPr="00FA0F46">
        <w:t xml:space="preserve">хема с границами территории, предлагаемой к благоустройству (при наличии) на _____ </w:t>
      </w:r>
      <w:proofErr w:type="gramStart"/>
      <w:r w:rsidRPr="00FA0F46">
        <w:t>л</w:t>
      </w:r>
      <w:proofErr w:type="gramEnd"/>
      <w:r w:rsidRPr="00FA0F46">
        <w:t xml:space="preserve">. в ____ экз. </w:t>
      </w:r>
    </w:p>
    <w:p w:rsidR="00FA0F46" w:rsidRPr="00FA0F46" w:rsidRDefault="00FA0F46" w:rsidP="00FA0F46">
      <w:pPr>
        <w:pStyle w:val="Default"/>
        <w:jc w:val="both"/>
      </w:pPr>
      <w:r w:rsidRPr="00FA0F46">
        <w:tab/>
        <w:t xml:space="preserve">3. Копия проектно-сметной документации, в том числе локальной сметы (при наличии) на _____ </w:t>
      </w:r>
      <w:proofErr w:type="gramStart"/>
      <w:r w:rsidRPr="00FA0F46">
        <w:t>л</w:t>
      </w:r>
      <w:proofErr w:type="gramEnd"/>
      <w:r w:rsidRPr="00FA0F46">
        <w:t xml:space="preserve">. в ____ экз. </w:t>
      </w:r>
    </w:p>
    <w:p w:rsidR="00FA0F46" w:rsidRPr="00FA0F46" w:rsidRDefault="00FA0F46" w:rsidP="00FA0F46">
      <w:pPr>
        <w:pStyle w:val="Default"/>
        <w:jc w:val="both"/>
      </w:pPr>
      <w:r w:rsidRPr="00FA0F46">
        <w:tab/>
        <w:t>4. Справка об уровне сбора платы по многоквартирному дому за жилое помещение и коммунальные услуги  (</w:t>
      </w:r>
      <w:proofErr w:type="gramStart"/>
      <w:r w:rsidRPr="00FA0F46">
        <w:t>среднемесячный</w:t>
      </w:r>
      <w:proofErr w:type="gramEnd"/>
      <w:r w:rsidRPr="00FA0F46">
        <w:t xml:space="preserve"> за 12 месяцев до подачи Заявки) на _____ л. в ____ экз.</w:t>
      </w:r>
    </w:p>
    <w:p w:rsidR="00FA0F46" w:rsidRPr="00FA0F46" w:rsidRDefault="00FA0F46" w:rsidP="00FA0F46">
      <w:pPr>
        <w:pStyle w:val="Default"/>
        <w:jc w:val="both"/>
      </w:pPr>
      <w:r w:rsidRPr="00FA0F46">
        <w:lastRenderedPageBreak/>
        <w:tab/>
        <w:t xml:space="preserve">5. Фотоматериалы, подтверждающие отсутствие или ненадлежащее состояние соответствующих элементов благоустройства, дворовых территорий (при наличии) на _____ </w:t>
      </w:r>
      <w:proofErr w:type="gramStart"/>
      <w:r w:rsidRPr="00FA0F46">
        <w:t>л</w:t>
      </w:r>
      <w:proofErr w:type="gramEnd"/>
      <w:r w:rsidRPr="00FA0F46">
        <w:t xml:space="preserve">. в ____ экз. </w:t>
      </w:r>
    </w:p>
    <w:p w:rsidR="00E27F22" w:rsidRPr="00955C75" w:rsidRDefault="00FA0F46" w:rsidP="00FA0F4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E27F22" w:rsidRPr="00955C75">
        <w:rPr>
          <w:rFonts w:ascii="Times New Roman" w:hAnsi="Times New Roman" w:cs="Times New Roman"/>
          <w:iCs/>
          <w:sz w:val="24"/>
          <w:szCs w:val="24"/>
        </w:rPr>
        <w:t xml:space="preserve">Ответственность за достоверность представляемых </w:t>
      </w:r>
      <w:r w:rsidRPr="00955C75">
        <w:rPr>
          <w:rFonts w:ascii="Times New Roman" w:hAnsi="Times New Roman" w:cs="Times New Roman"/>
          <w:iCs/>
          <w:sz w:val="24"/>
          <w:szCs w:val="24"/>
        </w:rPr>
        <w:t>сведений в заявке и прилагаемых к ней документах, несут заинтересованные лица,</w:t>
      </w:r>
      <w:r w:rsidR="00955C75" w:rsidRPr="00955C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5C75">
        <w:rPr>
          <w:rFonts w:ascii="Times New Roman" w:hAnsi="Times New Roman" w:cs="Times New Roman"/>
          <w:iCs/>
          <w:sz w:val="24"/>
          <w:szCs w:val="24"/>
        </w:rPr>
        <w:t>представившие их</w:t>
      </w:r>
      <w:r w:rsidR="00A05D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7F22" w:rsidRPr="00955C75">
        <w:rPr>
          <w:rFonts w:ascii="Times New Roman" w:hAnsi="Times New Roman" w:cs="Times New Roman"/>
          <w:iCs/>
          <w:sz w:val="24"/>
          <w:szCs w:val="24"/>
        </w:rPr>
        <w:t>документов и информации, содержащейся в них, несут собственники помещений в МКД</w:t>
      </w:r>
    </w:p>
    <w:p w:rsidR="00FA0F46" w:rsidRDefault="00FA0F46" w:rsidP="00E27F22">
      <w:pPr>
        <w:pStyle w:val="Default"/>
        <w:rPr>
          <w:b/>
          <w:bCs/>
        </w:rPr>
      </w:pPr>
      <w:r>
        <w:t xml:space="preserve">       </w:t>
      </w:r>
      <w:r w:rsidR="00955C75">
        <w:t xml:space="preserve">  </w:t>
      </w:r>
      <w:r w:rsidR="00E27F22" w:rsidRPr="00E27F22">
        <w:t xml:space="preserve"> </w:t>
      </w:r>
      <w:r w:rsidR="00E27F22" w:rsidRPr="00E27F22">
        <w:rPr>
          <w:b/>
          <w:bCs/>
        </w:rPr>
        <w:t xml:space="preserve">Заявка </w:t>
      </w:r>
      <w:r>
        <w:rPr>
          <w:b/>
          <w:bCs/>
        </w:rPr>
        <w:t xml:space="preserve">с прилагаемыми к ней документами </w:t>
      </w:r>
      <w:r w:rsidR="00E27F22" w:rsidRPr="00E27F22">
        <w:rPr>
          <w:b/>
          <w:bCs/>
        </w:rPr>
        <w:t xml:space="preserve">подается с </w:t>
      </w:r>
      <w:r>
        <w:rPr>
          <w:b/>
          <w:bCs/>
        </w:rPr>
        <w:t xml:space="preserve">30 марта </w:t>
      </w:r>
      <w:r w:rsidR="00E27F22" w:rsidRPr="00E27F22">
        <w:rPr>
          <w:b/>
          <w:bCs/>
        </w:rPr>
        <w:t xml:space="preserve"> 2017 года по </w:t>
      </w:r>
      <w:r>
        <w:rPr>
          <w:b/>
          <w:bCs/>
        </w:rPr>
        <w:t>30 апреля</w:t>
      </w:r>
      <w:r w:rsidR="00E27F22" w:rsidRPr="00E27F22">
        <w:rPr>
          <w:b/>
          <w:bCs/>
        </w:rPr>
        <w:t xml:space="preserve"> 2017 года </w:t>
      </w:r>
      <w:r>
        <w:rPr>
          <w:b/>
          <w:bCs/>
        </w:rPr>
        <w:t xml:space="preserve">в </w:t>
      </w:r>
      <w:r w:rsidRPr="00955C75">
        <w:rPr>
          <w:bCs/>
        </w:rPr>
        <w:t>Комитет жилищно-коммунального хозяйства,</w:t>
      </w:r>
      <w:r w:rsidR="00955C75">
        <w:rPr>
          <w:bCs/>
        </w:rPr>
        <w:t xml:space="preserve"> </w:t>
      </w:r>
      <w:r w:rsidRPr="00955C75">
        <w:rPr>
          <w:bCs/>
        </w:rPr>
        <w:t>энергетики, дорог и транспорта Администрации муниципального образования  «Рославльский район » Смоленской области</w:t>
      </w:r>
      <w:r>
        <w:rPr>
          <w:b/>
          <w:bCs/>
        </w:rPr>
        <w:t>:</w:t>
      </w:r>
    </w:p>
    <w:p w:rsidR="00FA0F46" w:rsidRPr="00955C75" w:rsidRDefault="00FA0F46" w:rsidP="00E27F22">
      <w:pPr>
        <w:pStyle w:val="Default"/>
        <w:rPr>
          <w:bCs/>
        </w:rPr>
      </w:pPr>
      <w:r>
        <w:rPr>
          <w:b/>
          <w:bCs/>
        </w:rPr>
        <w:t xml:space="preserve"> </w:t>
      </w:r>
      <w:r w:rsidRPr="00955C75">
        <w:rPr>
          <w:bCs/>
        </w:rPr>
        <w:t>-на адрес электронной почты:</w:t>
      </w:r>
      <w:r w:rsidR="00955C75" w:rsidRPr="00955C75">
        <w:rPr>
          <w:bCs/>
        </w:rPr>
        <w:t xml:space="preserve"> </w:t>
      </w:r>
      <w:r w:rsidRPr="00955C75">
        <w:rPr>
          <w:bCs/>
          <w:lang w:val="en-US"/>
        </w:rPr>
        <w:t>administrator</w:t>
      </w:r>
      <w:r w:rsidRPr="00955C75">
        <w:rPr>
          <w:bCs/>
        </w:rPr>
        <w:t>@</w:t>
      </w:r>
      <w:proofErr w:type="spellStart"/>
      <w:r w:rsidRPr="00955C75">
        <w:rPr>
          <w:bCs/>
          <w:lang w:val="en-US"/>
        </w:rPr>
        <w:t>roslavl</w:t>
      </w:r>
      <w:proofErr w:type="spellEnd"/>
      <w:r w:rsidRPr="00955C75">
        <w:rPr>
          <w:bCs/>
        </w:rPr>
        <w:t>.</w:t>
      </w:r>
      <w:proofErr w:type="spellStart"/>
      <w:r w:rsidRPr="00955C75">
        <w:rPr>
          <w:bCs/>
          <w:lang w:val="en-US"/>
        </w:rPr>
        <w:t>ru</w:t>
      </w:r>
      <w:proofErr w:type="spellEnd"/>
      <w:r w:rsidRPr="00955C75">
        <w:rPr>
          <w:bCs/>
        </w:rPr>
        <w:t>;</w:t>
      </w:r>
    </w:p>
    <w:p w:rsidR="00955C75" w:rsidRDefault="00FA0F46" w:rsidP="00E27F22">
      <w:pPr>
        <w:pStyle w:val="Default"/>
        <w:rPr>
          <w:bCs/>
        </w:rPr>
      </w:pPr>
      <w:r w:rsidRPr="00955C75">
        <w:rPr>
          <w:bCs/>
        </w:rPr>
        <w:t>-</w:t>
      </w:r>
      <w:r w:rsidR="00955C75" w:rsidRPr="00955C75">
        <w:rPr>
          <w:bCs/>
        </w:rPr>
        <w:t xml:space="preserve"> </w:t>
      </w:r>
      <w:r w:rsidRPr="00955C75">
        <w:rPr>
          <w:bCs/>
        </w:rPr>
        <w:t>лично по адресу :216500,Смоленскай область,</w:t>
      </w:r>
      <w:r w:rsidR="00955C75" w:rsidRPr="00955C75">
        <w:rPr>
          <w:bCs/>
        </w:rPr>
        <w:t xml:space="preserve"> </w:t>
      </w:r>
      <w:r w:rsidRPr="00955C75">
        <w:rPr>
          <w:bCs/>
        </w:rPr>
        <w:t>город Рославль,</w:t>
      </w:r>
      <w:r w:rsidR="00955C75" w:rsidRPr="00955C75">
        <w:rPr>
          <w:bCs/>
        </w:rPr>
        <w:t xml:space="preserve"> </w:t>
      </w:r>
      <w:proofErr w:type="spellStart"/>
      <w:r w:rsidRPr="00955C75">
        <w:rPr>
          <w:bCs/>
        </w:rPr>
        <w:t>ул.Заслонова</w:t>
      </w:r>
      <w:proofErr w:type="spellEnd"/>
      <w:r w:rsidR="00955C75" w:rsidRPr="00955C75">
        <w:rPr>
          <w:bCs/>
        </w:rPr>
        <w:t xml:space="preserve"> </w:t>
      </w:r>
      <w:r w:rsidRPr="00955C75">
        <w:rPr>
          <w:bCs/>
        </w:rPr>
        <w:t>,дом 2,приемная  (2этаж)</w:t>
      </w:r>
      <w:r w:rsidR="00955C75" w:rsidRPr="00955C75">
        <w:rPr>
          <w:bCs/>
        </w:rPr>
        <w:t xml:space="preserve"> </w:t>
      </w:r>
      <w:r w:rsidR="00955C75" w:rsidRPr="00955C75">
        <w:rPr>
          <w:b/>
          <w:bCs/>
        </w:rPr>
        <w:t>понедельник – четверг с 09.00 час. до 18 .00час. (перерыв с 13.00час. до13.48час.),</w:t>
      </w:r>
    </w:p>
    <w:p w:rsidR="00FA0F46" w:rsidRDefault="00955C75" w:rsidP="00E27F22">
      <w:pPr>
        <w:pStyle w:val="Default"/>
        <w:rPr>
          <w:b/>
          <w:bCs/>
        </w:rPr>
      </w:pPr>
      <w:r w:rsidRPr="00955C75">
        <w:rPr>
          <w:b/>
          <w:bCs/>
        </w:rPr>
        <w:t>пятница с 09.00час</w:t>
      </w:r>
      <w:proofErr w:type="gramStart"/>
      <w:r w:rsidRPr="00955C75">
        <w:rPr>
          <w:b/>
          <w:bCs/>
        </w:rPr>
        <w:t>.</w:t>
      </w:r>
      <w:proofErr w:type="gramEnd"/>
      <w:r w:rsidRPr="00955C75">
        <w:rPr>
          <w:b/>
          <w:bCs/>
        </w:rPr>
        <w:t xml:space="preserve"> </w:t>
      </w:r>
      <w:proofErr w:type="gramStart"/>
      <w:r w:rsidRPr="00955C75">
        <w:rPr>
          <w:b/>
          <w:bCs/>
        </w:rPr>
        <w:t>д</w:t>
      </w:r>
      <w:proofErr w:type="gramEnd"/>
      <w:r w:rsidRPr="00955C75">
        <w:rPr>
          <w:b/>
          <w:bCs/>
        </w:rPr>
        <w:t>о 17.00 час. (перерыв с 13.00 час.</w:t>
      </w:r>
      <w:r>
        <w:rPr>
          <w:b/>
          <w:bCs/>
        </w:rPr>
        <w:t xml:space="preserve"> д</w:t>
      </w:r>
      <w:r w:rsidRPr="00955C75">
        <w:rPr>
          <w:b/>
          <w:bCs/>
        </w:rPr>
        <w:t>о 13.48 час.)</w:t>
      </w:r>
    </w:p>
    <w:p w:rsidR="00955C75" w:rsidRDefault="00955C75" w:rsidP="00E27F22">
      <w:pPr>
        <w:pStyle w:val="Default"/>
      </w:pPr>
    </w:p>
    <w:p w:rsidR="00E27F22" w:rsidRPr="00E27F22" w:rsidRDefault="00E27F22" w:rsidP="00E27F22">
      <w:pPr>
        <w:pStyle w:val="Default"/>
      </w:pPr>
      <w:r w:rsidRPr="00E27F22">
        <w:t xml:space="preserve">Рассмотрение и оценку заявок осуществляет общественная муниципальная комиссия. </w:t>
      </w:r>
    </w:p>
    <w:p w:rsidR="00E27F22" w:rsidRPr="00E27F22" w:rsidRDefault="00E27F22" w:rsidP="00E27F22">
      <w:pPr>
        <w:pStyle w:val="Default"/>
      </w:pPr>
      <w:r w:rsidRPr="00E27F22">
        <w:rPr>
          <w:b/>
          <w:bCs/>
        </w:rPr>
        <w:t xml:space="preserve">Примечание: </w:t>
      </w:r>
      <w:r w:rsidRPr="00E27F22">
        <w:t xml:space="preserve">В случае выявления несоответствия заявки требованиям заявка комиссией возвращается представителю с указанием причин, явившихся основанием для возврата.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 </w:t>
      </w:r>
    </w:p>
    <w:p w:rsidR="00E27F22" w:rsidRPr="00E27F22" w:rsidRDefault="00E27F22" w:rsidP="00955C75">
      <w:pPr>
        <w:pStyle w:val="Default"/>
      </w:pPr>
      <w:r w:rsidRPr="00E27F22"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и в пределах лимитов бюджетных ассигнований, предусмотренных муниципальной программой</w:t>
      </w:r>
    </w:p>
    <w:p w:rsidR="00E27F22" w:rsidRPr="00E27F22" w:rsidRDefault="00E27F22">
      <w:pPr>
        <w:rPr>
          <w:rFonts w:ascii="Times New Roman" w:hAnsi="Times New Roman" w:cs="Times New Roman"/>
          <w:sz w:val="24"/>
          <w:szCs w:val="24"/>
        </w:rPr>
      </w:pPr>
    </w:p>
    <w:sectPr w:rsidR="00E27F22" w:rsidRPr="00E27F22" w:rsidSect="00E27F22">
      <w:pgSz w:w="11906" w:h="17338"/>
      <w:pgMar w:top="781" w:right="374" w:bottom="317" w:left="9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27F22"/>
    <w:rsid w:val="00383AD2"/>
    <w:rsid w:val="00955C75"/>
    <w:rsid w:val="00A05DE2"/>
    <w:rsid w:val="00C3267D"/>
    <w:rsid w:val="00C42C07"/>
    <w:rsid w:val="00D162D0"/>
    <w:rsid w:val="00E27F22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5</cp:revision>
  <dcterms:created xsi:type="dcterms:W3CDTF">2017-03-29T08:14:00Z</dcterms:created>
  <dcterms:modified xsi:type="dcterms:W3CDTF">2017-03-29T08:59:00Z</dcterms:modified>
</cp:coreProperties>
</file>