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B7" w:rsidRPr="00A009B7" w:rsidRDefault="00A009B7" w:rsidP="00195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2925CE">
        <w:rPr>
          <w:rFonts w:ascii="Times New Roman" w:hAnsi="Times New Roman" w:cs="Times New Roman"/>
          <w:b/>
          <w:sz w:val="28"/>
          <w:szCs w:val="28"/>
        </w:rPr>
        <w:t>3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обеспечению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</w:p>
    <w:p w:rsidR="00A009B7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Рославльского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2174B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B5FBF" w:rsidRPr="0002174B" w:rsidRDefault="00A009B7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Рославльского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2174B">
        <w:rPr>
          <w:rFonts w:ascii="Times New Roman" w:hAnsi="Times New Roman" w:cs="Times New Roman"/>
          <w:b/>
          <w:sz w:val="28"/>
          <w:szCs w:val="28"/>
        </w:rPr>
        <w:t>района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области» </w:t>
      </w:r>
      <w:r w:rsidR="002D030D" w:rsidRPr="000217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477E76" w:rsidRPr="0002174B" w:rsidRDefault="00477E76" w:rsidP="00195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76" w:rsidRPr="0002174B" w:rsidRDefault="00477E76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 «</w:t>
      </w:r>
      <w:r w:rsidR="00BB6A5A">
        <w:rPr>
          <w:rFonts w:ascii="Times New Roman" w:hAnsi="Times New Roman" w:cs="Times New Roman"/>
          <w:sz w:val="28"/>
          <w:szCs w:val="28"/>
        </w:rPr>
        <w:t>1</w:t>
      </w:r>
      <w:r w:rsidR="002925CE">
        <w:rPr>
          <w:rFonts w:ascii="Times New Roman" w:hAnsi="Times New Roman" w:cs="Times New Roman"/>
          <w:sz w:val="28"/>
          <w:szCs w:val="28"/>
        </w:rPr>
        <w:t>8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BB6A5A">
        <w:rPr>
          <w:rFonts w:ascii="Times New Roman" w:hAnsi="Times New Roman" w:cs="Times New Roman"/>
          <w:sz w:val="28"/>
          <w:szCs w:val="28"/>
        </w:rPr>
        <w:t xml:space="preserve"> мая</w:t>
      </w:r>
      <w:r w:rsidR="0002174B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2017г.                                                                                     </w:t>
      </w:r>
      <w:r w:rsidR="00195620"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383D6D" w:rsidRPr="00BB6A5A" w:rsidRDefault="00383D6D" w:rsidP="00C5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A5A" w:rsidRPr="00BB6A5A" w:rsidRDefault="00BB6A5A" w:rsidP="000A2895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Время:   16-00 час.</w:t>
      </w:r>
    </w:p>
    <w:p w:rsidR="00BB6A5A" w:rsidRDefault="00BB6A5A" w:rsidP="000A2895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Место проведения: г.Рославль, пл.Ленина д.1-а ГДК, </w:t>
      </w:r>
    </w:p>
    <w:p w:rsidR="00BB6A5A" w:rsidRPr="00BB6A5A" w:rsidRDefault="00BB6A5A" w:rsidP="000A2895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кабинет Совета Ветеранов</w:t>
      </w:r>
    </w:p>
    <w:p w:rsidR="00BB6A5A" w:rsidRPr="00BB6A5A" w:rsidRDefault="00BB6A5A" w:rsidP="000A2895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6A5A" w:rsidRPr="00BB6A5A" w:rsidRDefault="00BB6A5A" w:rsidP="000A2895">
      <w:pPr>
        <w:tabs>
          <w:tab w:val="left" w:pos="0"/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Председатель комиссии – председательствующий           -       В.В.Ильин</w:t>
      </w:r>
    </w:p>
    <w:p w:rsidR="00BB6A5A" w:rsidRPr="00BB6A5A" w:rsidRDefault="00BB6A5A" w:rsidP="000A289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Заместитель председателя  комиссии                                 -       Е.А.Михайловский </w:t>
      </w:r>
    </w:p>
    <w:p w:rsidR="00BB6A5A" w:rsidRPr="00BB6A5A" w:rsidRDefault="00BB6A5A" w:rsidP="000A289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Секретарь  комиссии                                                            -    </w:t>
      </w:r>
      <w:r w:rsidR="002941F2">
        <w:rPr>
          <w:rFonts w:ascii="Times New Roman" w:hAnsi="Times New Roman" w:cs="Times New Roman"/>
          <w:sz w:val="28"/>
          <w:szCs w:val="28"/>
        </w:rPr>
        <w:t xml:space="preserve">  </w:t>
      </w:r>
      <w:r w:rsidRPr="00BB6A5A">
        <w:rPr>
          <w:rFonts w:ascii="Times New Roman" w:hAnsi="Times New Roman" w:cs="Times New Roman"/>
          <w:sz w:val="28"/>
          <w:szCs w:val="28"/>
        </w:rPr>
        <w:t xml:space="preserve"> С.В.Черных</w:t>
      </w:r>
    </w:p>
    <w:p w:rsidR="00BB6A5A" w:rsidRPr="00BB6A5A" w:rsidRDefault="00BB6A5A" w:rsidP="000A2895">
      <w:pPr>
        <w:tabs>
          <w:tab w:val="left" w:pos="0"/>
          <w:tab w:val="left" w:pos="284"/>
          <w:tab w:val="left" w:pos="74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941F2"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hAnsi="Times New Roman" w:cs="Times New Roman"/>
          <w:sz w:val="28"/>
          <w:szCs w:val="28"/>
        </w:rPr>
        <w:t xml:space="preserve"> -   </w:t>
      </w:r>
      <w:r w:rsidR="002941F2">
        <w:rPr>
          <w:rFonts w:ascii="Times New Roman" w:hAnsi="Times New Roman" w:cs="Times New Roman"/>
          <w:sz w:val="28"/>
          <w:szCs w:val="28"/>
        </w:rPr>
        <w:t xml:space="preserve">  </w:t>
      </w:r>
      <w:r w:rsidRPr="00BB6A5A">
        <w:rPr>
          <w:rFonts w:ascii="Times New Roman" w:hAnsi="Times New Roman" w:cs="Times New Roman"/>
          <w:sz w:val="28"/>
          <w:szCs w:val="28"/>
        </w:rPr>
        <w:t xml:space="preserve">   Е.Ф.Маслакова</w:t>
      </w:r>
    </w:p>
    <w:p w:rsidR="00BB6A5A" w:rsidRPr="00BB6A5A" w:rsidRDefault="00BB6A5A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hAnsi="Times New Roman" w:cs="Times New Roman"/>
          <w:sz w:val="28"/>
          <w:szCs w:val="28"/>
        </w:rPr>
        <w:t xml:space="preserve">                 -    </w:t>
      </w:r>
      <w:r w:rsidR="002941F2">
        <w:rPr>
          <w:rFonts w:ascii="Times New Roman" w:hAnsi="Times New Roman" w:cs="Times New Roman"/>
          <w:sz w:val="28"/>
          <w:szCs w:val="28"/>
        </w:rPr>
        <w:t xml:space="preserve">  </w:t>
      </w:r>
      <w:r w:rsidRPr="00BB6A5A">
        <w:rPr>
          <w:rFonts w:ascii="Times New Roman" w:hAnsi="Times New Roman" w:cs="Times New Roman"/>
          <w:sz w:val="28"/>
          <w:szCs w:val="28"/>
        </w:rPr>
        <w:t xml:space="preserve">  Л.Е.Евтихевич</w:t>
      </w:r>
    </w:p>
    <w:p w:rsidR="00BB6A5A" w:rsidRPr="00BB6A5A" w:rsidRDefault="00BB6A5A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941F2">
        <w:rPr>
          <w:rFonts w:ascii="Times New Roman" w:hAnsi="Times New Roman" w:cs="Times New Roman"/>
          <w:sz w:val="28"/>
          <w:szCs w:val="28"/>
        </w:rPr>
        <w:t xml:space="preserve"> </w:t>
      </w:r>
      <w:r w:rsidRPr="00BB6A5A">
        <w:rPr>
          <w:rFonts w:ascii="Times New Roman" w:hAnsi="Times New Roman" w:cs="Times New Roman"/>
          <w:sz w:val="28"/>
          <w:szCs w:val="28"/>
        </w:rPr>
        <w:t xml:space="preserve"> -     </w:t>
      </w:r>
      <w:r w:rsidR="002941F2">
        <w:rPr>
          <w:rFonts w:ascii="Times New Roman" w:hAnsi="Times New Roman" w:cs="Times New Roman"/>
          <w:sz w:val="28"/>
          <w:szCs w:val="28"/>
        </w:rPr>
        <w:t xml:space="preserve">  </w:t>
      </w:r>
      <w:r w:rsidRPr="00BB6A5A">
        <w:rPr>
          <w:rFonts w:ascii="Times New Roman" w:hAnsi="Times New Roman" w:cs="Times New Roman"/>
          <w:sz w:val="28"/>
          <w:szCs w:val="28"/>
        </w:rPr>
        <w:t xml:space="preserve"> Л.С.Гаврилюк</w:t>
      </w:r>
    </w:p>
    <w:p w:rsidR="004B163E" w:rsidRPr="00BB6A5A" w:rsidRDefault="00BB6A5A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      </w:t>
      </w:r>
      <w:r w:rsidR="004B16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B163E" w:rsidRPr="00BB6A5A">
        <w:rPr>
          <w:rFonts w:ascii="Times New Roman" w:hAnsi="Times New Roman" w:cs="Times New Roman"/>
          <w:sz w:val="28"/>
          <w:szCs w:val="28"/>
        </w:rPr>
        <w:t xml:space="preserve"> -   </w:t>
      </w:r>
      <w:r w:rsidR="002941F2">
        <w:rPr>
          <w:rFonts w:ascii="Times New Roman" w:hAnsi="Times New Roman" w:cs="Times New Roman"/>
          <w:sz w:val="28"/>
          <w:szCs w:val="28"/>
        </w:rPr>
        <w:t xml:space="preserve">  </w:t>
      </w:r>
      <w:r w:rsidR="004B163E" w:rsidRPr="00BB6A5A">
        <w:rPr>
          <w:rFonts w:ascii="Times New Roman" w:hAnsi="Times New Roman" w:cs="Times New Roman"/>
          <w:sz w:val="28"/>
          <w:szCs w:val="28"/>
        </w:rPr>
        <w:t xml:space="preserve">   А.В.Крюков </w:t>
      </w:r>
    </w:p>
    <w:p w:rsidR="004B163E" w:rsidRDefault="00BB6A5A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 xml:space="preserve">Отсутствующие  члены общественной комиссии:       </w:t>
      </w:r>
      <w:r w:rsidR="004B163E">
        <w:rPr>
          <w:rFonts w:ascii="Times New Roman" w:hAnsi="Times New Roman" w:cs="Times New Roman"/>
          <w:sz w:val="28"/>
          <w:szCs w:val="28"/>
        </w:rPr>
        <w:t xml:space="preserve"> </w:t>
      </w:r>
      <w:r w:rsidR="002925CE">
        <w:rPr>
          <w:rFonts w:ascii="Times New Roman" w:hAnsi="Times New Roman" w:cs="Times New Roman"/>
          <w:sz w:val="28"/>
          <w:szCs w:val="28"/>
        </w:rPr>
        <w:t xml:space="preserve">     -   </w:t>
      </w:r>
      <w:r w:rsidR="002941F2">
        <w:rPr>
          <w:rFonts w:ascii="Times New Roman" w:hAnsi="Times New Roman" w:cs="Times New Roman"/>
          <w:sz w:val="28"/>
          <w:szCs w:val="28"/>
        </w:rPr>
        <w:t xml:space="preserve">   </w:t>
      </w:r>
      <w:r w:rsidR="002925CE">
        <w:rPr>
          <w:rFonts w:ascii="Times New Roman" w:hAnsi="Times New Roman" w:cs="Times New Roman"/>
          <w:sz w:val="28"/>
          <w:szCs w:val="28"/>
        </w:rPr>
        <w:t xml:space="preserve"> И.А.Александров</w:t>
      </w:r>
    </w:p>
    <w:p w:rsidR="002925CE" w:rsidRDefault="002925CE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-    </w:t>
      </w:r>
      <w:r w:rsidR="002941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С.И.Белевитнев</w:t>
      </w:r>
    </w:p>
    <w:p w:rsidR="002925CE" w:rsidRDefault="002925CE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-   </w:t>
      </w:r>
      <w:r w:rsidR="002941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А.А.Иванов </w:t>
      </w:r>
    </w:p>
    <w:p w:rsidR="00BB6A5A" w:rsidRPr="00BB6A5A" w:rsidRDefault="00BB6A5A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BB6A5A" w:rsidRPr="00BB6A5A" w:rsidRDefault="00BB6A5A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B6A5A">
        <w:rPr>
          <w:rFonts w:ascii="Times New Roman" w:hAnsi="Times New Roman" w:cs="Times New Roman"/>
          <w:sz w:val="28"/>
          <w:szCs w:val="28"/>
          <w:u w:val="single"/>
        </w:rPr>
        <w:t>Приглашенные:</w:t>
      </w:r>
    </w:p>
    <w:p w:rsidR="00BB6A5A" w:rsidRDefault="00BB6A5A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Общероссийский Народный фронт Смоленское отделение   - Марченков А.В.</w:t>
      </w:r>
    </w:p>
    <w:p w:rsidR="002925CE" w:rsidRDefault="004B163E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Присутствующие:</w:t>
      </w:r>
      <w:r w:rsidR="00CC0A47">
        <w:rPr>
          <w:rFonts w:ascii="Times New Roman" w:hAnsi="Times New Roman" w:cs="Times New Roman"/>
          <w:sz w:val="28"/>
          <w:szCs w:val="28"/>
        </w:rPr>
        <w:t xml:space="preserve"> </w:t>
      </w:r>
      <w:r w:rsidR="002925CE">
        <w:rPr>
          <w:rFonts w:ascii="Times New Roman" w:hAnsi="Times New Roman" w:cs="Times New Roman"/>
          <w:sz w:val="28"/>
          <w:szCs w:val="28"/>
        </w:rPr>
        <w:t xml:space="preserve"> пресс – секретарь  -    Можейкина Е.О.</w:t>
      </w:r>
    </w:p>
    <w:p w:rsidR="001A70EA" w:rsidRDefault="00003915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собственники жилых помещений</w:t>
      </w:r>
      <w:r w:rsidR="002941F2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0EA" w:rsidRPr="00BB6A5A">
        <w:rPr>
          <w:rFonts w:ascii="Times New Roman" w:hAnsi="Times New Roman" w:cs="Times New Roman"/>
          <w:sz w:val="28"/>
          <w:szCs w:val="28"/>
        </w:rPr>
        <w:t>Ильютенко Т.А.,</w:t>
      </w:r>
      <w:r w:rsidR="001A70EA">
        <w:rPr>
          <w:rFonts w:ascii="Times New Roman" w:hAnsi="Times New Roman" w:cs="Times New Roman"/>
          <w:sz w:val="28"/>
          <w:szCs w:val="28"/>
        </w:rPr>
        <w:t xml:space="preserve"> представитель местного</w:t>
      </w:r>
    </w:p>
    <w:p w:rsidR="001A70EA" w:rsidRDefault="001A70EA" w:rsidP="000A2895">
      <w:pPr>
        <w:tabs>
          <w:tab w:val="left" w:pos="0"/>
          <w:tab w:val="left" w:pos="284"/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партии Единая Россия –</w:t>
      </w:r>
      <w:r w:rsidR="00294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Панова Л.И</w:t>
      </w:r>
    </w:p>
    <w:p w:rsidR="001A70EA" w:rsidRDefault="001A70EA" w:rsidP="00BB6A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A5A" w:rsidRPr="00BB6A5A" w:rsidRDefault="000A2895" w:rsidP="00BB6A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A5A" w:rsidRPr="00BB6A5A">
        <w:rPr>
          <w:rFonts w:ascii="Times New Roman" w:hAnsi="Times New Roman" w:cs="Times New Roman"/>
          <w:b/>
          <w:sz w:val="28"/>
          <w:szCs w:val="28"/>
          <w:u w:val="single"/>
        </w:rPr>
        <w:t>Повестка дня</w:t>
      </w:r>
      <w:r w:rsidR="00BB6A5A" w:rsidRPr="00BB6A5A">
        <w:rPr>
          <w:rFonts w:ascii="Times New Roman" w:hAnsi="Times New Roman" w:cs="Times New Roman"/>
          <w:b/>
          <w:sz w:val="28"/>
          <w:szCs w:val="28"/>
        </w:rPr>
        <w:t>:</w:t>
      </w:r>
    </w:p>
    <w:p w:rsidR="004B163E" w:rsidRPr="00E248F4" w:rsidRDefault="00C85CC5" w:rsidP="004B16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163E" w:rsidRPr="004B163E" w:rsidRDefault="004B163E" w:rsidP="000A2895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>Рассмотрение  заявления Рахметовой Т.П</w:t>
      </w:r>
      <w:r w:rsidR="002941F2">
        <w:rPr>
          <w:rFonts w:ascii="Times New Roman" w:hAnsi="Times New Roman" w:cs="Times New Roman"/>
          <w:sz w:val="28"/>
          <w:szCs w:val="28"/>
        </w:rPr>
        <w:t>.</w:t>
      </w:r>
      <w:r w:rsidRPr="004B163E">
        <w:rPr>
          <w:rFonts w:ascii="Times New Roman" w:hAnsi="Times New Roman" w:cs="Times New Roman"/>
          <w:sz w:val="28"/>
          <w:szCs w:val="28"/>
        </w:rPr>
        <w:t>, поступившего в</w:t>
      </w:r>
    </w:p>
    <w:p w:rsidR="000A2895" w:rsidRDefault="004B163E" w:rsidP="000A2895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>адрес Главы муниципального образования</w:t>
      </w:r>
      <w:r w:rsidR="000A2895">
        <w:rPr>
          <w:rFonts w:ascii="Times New Roman" w:hAnsi="Times New Roman" w:cs="Times New Roman"/>
          <w:sz w:val="28"/>
          <w:szCs w:val="28"/>
        </w:rPr>
        <w:t xml:space="preserve">  «Рославльский</w:t>
      </w:r>
    </w:p>
    <w:p w:rsidR="004B163E" w:rsidRPr="004B163E" w:rsidRDefault="000A2895" w:rsidP="000A2895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Смоленской области</w:t>
      </w:r>
    </w:p>
    <w:p w:rsidR="004B163E" w:rsidRPr="004B163E" w:rsidRDefault="004B163E" w:rsidP="000A2895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>Формирование  адресного перечня дворовых территорий,</w:t>
      </w:r>
    </w:p>
    <w:p w:rsidR="000A2895" w:rsidRDefault="004B163E" w:rsidP="000A2895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>в соответствии с предложениями (заявками)</w:t>
      </w:r>
      <w:r w:rsidR="000A2895">
        <w:rPr>
          <w:rFonts w:ascii="Times New Roman" w:hAnsi="Times New Roman" w:cs="Times New Roman"/>
          <w:sz w:val="28"/>
          <w:szCs w:val="28"/>
        </w:rPr>
        <w:t xml:space="preserve"> </w:t>
      </w:r>
      <w:r w:rsidRPr="004B163E">
        <w:rPr>
          <w:rFonts w:ascii="Times New Roman" w:hAnsi="Times New Roman" w:cs="Times New Roman"/>
          <w:sz w:val="28"/>
          <w:szCs w:val="28"/>
        </w:rPr>
        <w:t>по проекту</w:t>
      </w:r>
    </w:p>
    <w:p w:rsidR="004B163E" w:rsidRPr="004B163E" w:rsidRDefault="004B163E" w:rsidP="000A2895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</w:t>
      </w:r>
    </w:p>
    <w:p w:rsidR="000A2895" w:rsidRDefault="004B163E" w:rsidP="000A2895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>городской среды на территории Рославльского городского</w:t>
      </w:r>
    </w:p>
    <w:p w:rsidR="000A2895" w:rsidRDefault="004B163E" w:rsidP="000A2895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>поселения</w:t>
      </w:r>
      <w:r w:rsidR="000A2895">
        <w:rPr>
          <w:rFonts w:ascii="Times New Roman" w:hAnsi="Times New Roman" w:cs="Times New Roman"/>
          <w:sz w:val="28"/>
          <w:szCs w:val="28"/>
        </w:rPr>
        <w:t xml:space="preserve">    </w:t>
      </w:r>
      <w:r w:rsidRPr="004B163E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4B163E" w:rsidRPr="004B163E" w:rsidRDefault="004B163E" w:rsidP="000A2895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 xml:space="preserve">для включения в </w:t>
      </w:r>
      <w:r w:rsidR="000A2895">
        <w:rPr>
          <w:rFonts w:ascii="Times New Roman" w:hAnsi="Times New Roman" w:cs="Times New Roman"/>
          <w:sz w:val="28"/>
          <w:szCs w:val="28"/>
        </w:rPr>
        <w:t xml:space="preserve"> </w:t>
      </w:r>
      <w:r w:rsidRPr="004B163E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0A2895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2941F2" w:rsidRPr="002941F2" w:rsidRDefault="004B163E" w:rsidP="002941F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F2">
        <w:rPr>
          <w:rFonts w:ascii="Times New Roman" w:hAnsi="Times New Roman" w:cs="Times New Roman"/>
          <w:sz w:val="28"/>
          <w:szCs w:val="28"/>
        </w:rPr>
        <w:lastRenderedPageBreak/>
        <w:t>Формирование отдельного перечня дворовых территорий, прошедших</w:t>
      </w:r>
    </w:p>
    <w:p w:rsidR="004B163E" w:rsidRPr="002941F2" w:rsidRDefault="002941F2" w:rsidP="00294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163E" w:rsidRPr="002941F2">
        <w:rPr>
          <w:rFonts w:ascii="Times New Roman" w:hAnsi="Times New Roman" w:cs="Times New Roman"/>
          <w:sz w:val="28"/>
          <w:szCs w:val="28"/>
        </w:rPr>
        <w:t>тбор</w:t>
      </w:r>
      <w:r w:rsidRPr="002941F2">
        <w:rPr>
          <w:rFonts w:ascii="Times New Roman" w:hAnsi="Times New Roman" w:cs="Times New Roman"/>
          <w:sz w:val="28"/>
          <w:szCs w:val="28"/>
        </w:rPr>
        <w:t xml:space="preserve"> </w:t>
      </w:r>
      <w:r w:rsidR="00003915" w:rsidRPr="002941F2">
        <w:rPr>
          <w:rFonts w:ascii="Times New Roman" w:hAnsi="Times New Roman" w:cs="Times New Roman"/>
          <w:sz w:val="28"/>
          <w:szCs w:val="28"/>
        </w:rPr>
        <w:t>д</w:t>
      </w:r>
      <w:r w:rsidR="004B163E" w:rsidRPr="002941F2">
        <w:rPr>
          <w:rFonts w:ascii="Times New Roman" w:hAnsi="Times New Roman" w:cs="Times New Roman"/>
          <w:sz w:val="28"/>
          <w:szCs w:val="28"/>
        </w:rPr>
        <w:t>ля первоочередного включения их в муниципальную программу</w:t>
      </w:r>
    </w:p>
    <w:p w:rsidR="004B163E" w:rsidRPr="004B163E" w:rsidRDefault="004B163E" w:rsidP="000A28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</w:t>
      </w:r>
    </w:p>
    <w:p w:rsidR="004B163E" w:rsidRPr="004B163E" w:rsidRDefault="004B163E" w:rsidP="000A28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>Рославльского городского поселения Рославльского района</w:t>
      </w:r>
    </w:p>
    <w:p w:rsidR="004B163E" w:rsidRPr="004B163E" w:rsidRDefault="004B163E" w:rsidP="000A28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>Смоленской области» на 2018-202</w:t>
      </w:r>
      <w:r w:rsidR="002941F2">
        <w:rPr>
          <w:rFonts w:ascii="Times New Roman" w:hAnsi="Times New Roman" w:cs="Times New Roman"/>
          <w:sz w:val="28"/>
          <w:szCs w:val="28"/>
        </w:rPr>
        <w:t>2</w:t>
      </w:r>
      <w:r w:rsidRPr="004B163E">
        <w:rPr>
          <w:rFonts w:ascii="Times New Roman" w:hAnsi="Times New Roman" w:cs="Times New Roman"/>
          <w:sz w:val="28"/>
          <w:szCs w:val="28"/>
        </w:rPr>
        <w:t xml:space="preserve"> годы, без повторной подачи заявки</w:t>
      </w:r>
    </w:p>
    <w:p w:rsidR="004B163E" w:rsidRPr="004B163E" w:rsidRDefault="004B163E" w:rsidP="000A2895">
      <w:pPr>
        <w:pStyle w:val="a7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>(в связи с превышением лимитов бюджетных ассигнований на 2017 год)</w:t>
      </w:r>
    </w:p>
    <w:p w:rsidR="002941F2" w:rsidRPr="002941F2" w:rsidRDefault="004B163E" w:rsidP="002941F2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F2">
        <w:rPr>
          <w:rFonts w:ascii="Times New Roman" w:hAnsi="Times New Roman" w:cs="Times New Roman"/>
          <w:sz w:val="28"/>
          <w:szCs w:val="28"/>
        </w:rPr>
        <w:t>Рассмотрение заявок собственников на строительство дворовых</w:t>
      </w:r>
    </w:p>
    <w:p w:rsidR="002941F2" w:rsidRDefault="004B163E" w:rsidP="00294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F2">
        <w:rPr>
          <w:rFonts w:ascii="Times New Roman" w:hAnsi="Times New Roman" w:cs="Times New Roman"/>
          <w:sz w:val="28"/>
          <w:szCs w:val="28"/>
        </w:rPr>
        <w:t xml:space="preserve"> проездов</w:t>
      </w:r>
      <w:r w:rsidR="002941F2" w:rsidRPr="002941F2">
        <w:rPr>
          <w:rFonts w:ascii="Times New Roman" w:hAnsi="Times New Roman" w:cs="Times New Roman"/>
          <w:sz w:val="28"/>
          <w:szCs w:val="28"/>
        </w:rPr>
        <w:t>,</w:t>
      </w:r>
      <w:r w:rsidR="002941F2">
        <w:rPr>
          <w:rFonts w:ascii="Times New Roman" w:hAnsi="Times New Roman" w:cs="Times New Roman"/>
          <w:sz w:val="28"/>
          <w:szCs w:val="28"/>
        </w:rPr>
        <w:t xml:space="preserve"> </w:t>
      </w:r>
      <w:r w:rsidRPr="000A2895">
        <w:rPr>
          <w:rFonts w:ascii="Times New Roman" w:hAnsi="Times New Roman" w:cs="Times New Roman"/>
          <w:sz w:val="28"/>
          <w:szCs w:val="28"/>
        </w:rPr>
        <w:t>тротуаров</w:t>
      </w:r>
      <w:r w:rsidR="002941F2">
        <w:rPr>
          <w:rFonts w:ascii="Times New Roman" w:hAnsi="Times New Roman" w:cs="Times New Roman"/>
          <w:sz w:val="28"/>
          <w:szCs w:val="28"/>
        </w:rPr>
        <w:t>.</w:t>
      </w:r>
    </w:p>
    <w:p w:rsidR="005010D3" w:rsidRDefault="000A2895" w:rsidP="00294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B163E" w:rsidRPr="00003915">
        <w:rPr>
          <w:rFonts w:ascii="Times New Roman" w:hAnsi="Times New Roman" w:cs="Times New Roman"/>
          <w:sz w:val="28"/>
          <w:szCs w:val="28"/>
        </w:rPr>
        <w:t>Утверждение дизайн</w:t>
      </w:r>
      <w:r w:rsidR="003E0BD0">
        <w:rPr>
          <w:rFonts w:ascii="Times New Roman" w:hAnsi="Times New Roman" w:cs="Times New Roman"/>
          <w:sz w:val="28"/>
          <w:szCs w:val="28"/>
        </w:rPr>
        <w:t xml:space="preserve"> </w:t>
      </w:r>
      <w:r w:rsidR="004B163E" w:rsidRPr="00003915">
        <w:rPr>
          <w:rFonts w:ascii="Times New Roman" w:hAnsi="Times New Roman" w:cs="Times New Roman"/>
          <w:sz w:val="28"/>
          <w:szCs w:val="28"/>
        </w:rPr>
        <w:t>- проект</w:t>
      </w:r>
      <w:r w:rsidR="005010D3">
        <w:rPr>
          <w:rFonts w:ascii="Times New Roman" w:hAnsi="Times New Roman" w:cs="Times New Roman"/>
          <w:sz w:val="28"/>
          <w:szCs w:val="28"/>
        </w:rPr>
        <w:t>ов</w:t>
      </w:r>
      <w:r w:rsidR="004B163E" w:rsidRPr="00003915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5010D3">
        <w:rPr>
          <w:rFonts w:ascii="Times New Roman" w:hAnsi="Times New Roman" w:cs="Times New Roman"/>
          <w:sz w:val="28"/>
          <w:szCs w:val="28"/>
        </w:rPr>
        <w:t xml:space="preserve"> и </w:t>
      </w:r>
      <w:r w:rsidR="004B163E" w:rsidRPr="004B163E">
        <w:rPr>
          <w:rFonts w:ascii="Times New Roman" w:hAnsi="Times New Roman" w:cs="Times New Roman"/>
          <w:sz w:val="28"/>
          <w:szCs w:val="28"/>
        </w:rPr>
        <w:t>дворовых</w:t>
      </w:r>
    </w:p>
    <w:p w:rsidR="002925CE" w:rsidRDefault="004B163E" w:rsidP="000A28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>территорий ,</w:t>
      </w:r>
      <w:r w:rsidR="002941F2">
        <w:rPr>
          <w:rFonts w:ascii="Times New Roman" w:hAnsi="Times New Roman" w:cs="Times New Roman"/>
          <w:sz w:val="28"/>
          <w:szCs w:val="28"/>
        </w:rPr>
        <w:t xml:space="preserve"> </w:t>
      </w:r>
      <w:r w:rsidRPr="004B163E">
        <w:rPr>
          <w:rFonts w:ascii="Times New Roman" w:hAnsi="Times New Roman" w:cs="Times New Roman"/>
          <w:sz w:val="28"/>
          <w:szCs w:val="28"/>
        </w:rPr>
        <w:t>включенных в муниципальную  про</w:t>
      </w:r>
      <w:r w:rsidR="002925CE">
        <w:rPr>
          <w:rFonts w:ascii="Times New Roman" w:hAnsi="Times New Roman" w:cs="Times New Roman"/>
          <w:sz w:val="28"/>
          <w:szCs w:val="28"/>
        </w:rPr>
        <w:t>грамму</w:t>
      </w:r>
    </w:p>
    <w:p w:rsidR="002925CE" w:rsidRDefault="004B163E" w:rsidP="000A28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2925CE">
        <w:rPr>
          <w:rFonts w:ascii="Times New Roman" w:hAnsi="Times New Roman" w:cs="Times New Roman"/>
          <w:sz w:val="28"/>
          <w:szCs w:val="28"/>
        </w:rPr>
        <w:t xml:space="preserve"> на </w:t>
      </w:r>
      <w:r w:rsidRPr="004B163E">
        <w:rPr>
          <w:rFonts w:ascii="Times New Roman" w:hAnsi="Times New Roman" w:cs="Times New Roman"/>
          <w:sz w:val="28"/>
          <w:szCs w:val="28"/>
        </w:rPr>
        <w:t>террито</w:t>
      </w:r>
      <w:r w:rsidR="002925CE">
        <w:rPr>
          <w:rFonts w:ascii="Times New Roman" w:hAnsi="Times New Roman" w:cs="Times New Roman"/>
          <w:sz w:val="28"/>
          <w:szCs w:val="28"/>
        </w:rPr>
        <w:t>рии</w:t>
      </w:r>
    </w:p>
    <w:p w:rsidR="004B163E" w:rsidRPr="004B163E" w:rsidRDefault="004B163E" w:rsidP="000A28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>Рославльского городского поселения Рославльского района</w:t>
      </w:r>
    </w:p>
    <w:p w:rsidR="004B163E" w:rsidRDefault="004B163E" w:rsidP="000A28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B163E">
        <w:rPr>
          <w:rFonts w:ascii="Times New Roman" w:hAnsi="Times New Roman" w:cs="Times New Roman"/>
          <w:sz w:val="28"/>
          <w:szCs w:val="28"/>
        </w:rPr>
        <w:t>Смоленской области»</w:t>
      </w:r>
      <w:r w:rsidR="00003915">
        <w:rPr>
          <w:rFonts w:ascii="Times New Roman" w:hAnsi="Times New Roman" w:cs="Times New Roman"/>
          <w:sz w:val="28"/>
          <w:szCs w:val="28"/>
        </w:rPr>
        <w:t xml:space="preserve"> </w:t>
      </w:r>
      <w:r w:rsidRPr="004B163E">
        <w:rPr>
          <w:rFonts w:ascii="Times New Roman" w:hAnsi="Times New Roman" w:cs="Times New Roman"/>
          <w:sz w:val="28"/>
          <w:szCs w:val="28"/>
        </w:rPr>
        <w:t>на 2017 год</w:t>
      </w:r>
    </w:p>
    <w:p w:rsidR="004B163E" w:rsidRPr="004B163E" w:rsidRDefault="004B163E" w:rsidP="000A289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311517" w:rsidRDefault="00BB6A5A" w:rsidP="0054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6A5A">
        <w:rPr>
          <w:rFonts w:ascii="Times New Roman" w:hAnsi="Times New Roman" w:cs="Times New Roman"/>
          <w:sz w:val="24"/>
          <w:szCs w:val="24"/>
        </w:rPr>
        <w:t xml:space="preserve">   </w:t>
      </w:r>
      <w:r w:rsidR="00C209B6" w:rsidRPr="00361279">
        <w:rPr>
          <w:rFonts w:ascii="Times New Roman" w:hAnsi="Times New Roman" w:cs="Times New Roman"/>
          <w:sz w:val="28"/>
          <w:szCs w:val="28"/>
        </w:rPr>
        <w:t xml:space="preserve">   </w:t>
      </w:r>
      <w:r w:rsidR="00361279" w:rsidRPr="0036127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361279" w:rsidRPr="00361279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711811">
        <w:rPr>
          <w:rFonts w:ascii="Times New Roman" w:hAnsi="Times New Roman" w:cs="Times New Roman"/>
          <w:sz w:val="28"/>
          <w:szCs w:val="28"/>
        </w:rPr>
        <w:t xml:space="preserve"> </w:t>
      </w:r>
      <w:r w:rsidR="00361279" w:rsidRPr="00361279">
        <w:rPr>
          <w:rFonts w:ascii="Times New Roman" w:hAnsi="Times New Roman" w:cs="Times New Roman"/>
          <w:sz w:val="28"/>
          <w:szCs w:val="28"/>
        </w:rPr>
        <w:t xml:space="preserve"> </w:t>
      </w:r>
      <w:r w:rsidR="00311517" w:rsidRPr="00361279">
        <w:rPr>
          <w:rFonts w:ascii="Times New Roman" w:hAnsi="Times New Roman" w:cs="Times New Roman"/>
          <w:sz w:val="28"/>
          <w:szCs w:val="28"/>
        </w:rPr>
        <w:t>секретар</w:t>
      </w:r>
      <w:r w:rsidR="00711811">
        <w:rPr>
          <w:rFonts w:ascii="Times New Roman" w:hAnsi="Times New Roman" w:cs="Times New Roman"/>
          <w:sz w:val="28"/>
          <w:szCs w:val="28"/>
        </w:rPr>
        <w:t>я</w:t>
      </w:r>
      <w:r w:rsidR="00311517" w:rsidRPr="00361279">
        <w:rPr>
          <w:rFonts w:ascii="Times New Roman" w:hAnsi="Times New Roman" w:cs="Times New Roman"/>
          <w:sz w:val="28"/>
          <w:szCs w:val="28"/>
        </w:rPr>
        <w:t xml:space="preserve"> комиссии – Черных С.В.</w:t>
      </w:r>
    </w:p>
    <w:p w:rsidR="007546FE" w:rsidRDefault="007546FE" w:rsidP="00542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95" w:rsidRDefault="004B163E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78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Заявление Рахметовой Т.П. поступи</w:t>
      </w:r>
      <w:r w:rsidR="00EF52AE">
        <w:rPr>
          <w:rFonts w:ascii="Times New Roman" w:hAnsi="Times New Roman" w:cs="Times New Roman"/>
          <w:sz w:val="28"/>
          <w:szCs w:val="28"/>
        </w:rPr>
        <w:t xml:space="preserve">вшее 10.05.2017 года,  в </w:t>
      </w: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EF52AE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 «Рославльский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52AE">
        <w:rPr>
          <w:rFonts w:ascii="Times New Roman" w:hAnsi="Times New Roman" w:cs="Times New Roman"/>
          <w:sz w:val="28"/>
          <w:szCs w:val="28"/>
        </w:rPr>
        <w:t>рассмотрено.</w:t>
      </w:r>
    </w:p>
    <w:p w:rsidR="007546FE" w:rsidRDefault="000A2895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163E">
        <w:rPr>
          <w:rFonts w:ascii="Times New Roman" w:hAnsi="Times New Roman" w:cs="Times New Roman"/>
          <w:sz w:val="28"/>
          <w:szCs w:val="28"/>
        </w:rPr>
        <w:t xml:space="preserve"> 02.05.2017 года </w:t>
      </w:r>
      <w:r w:rsidR="00EF52AE">
        <w:rPr>
          <w:rFonts w:ascii="Times New Roman" w:hAnsi="Times New Roman" w:cs="Times New Roman"/>
          <w:sz w:val="28"/>
          <w:szCs w:val="28"/>
        </w:rPr>
        <w:t xml:space="preserve">Рахметова Т.П. обращалась </w:t>
      </w:r>
      <w:r w:rsidR="004B163E">
        <w:rPr>
          <w:rFonts w:ascii="Times New Roman" w:hAnsi="Times New Roman" w:cs="Times New Roman"/>
          <w:sz w:val="28"/>
          <w:szCs w:val="28"/>
        </w:rPr>
        <w:t xml:space="preserve">в </w:t>
      </w:r>
      <w:r w:rsidR="007546FE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4B163E">
        <w:rPr>
          <w:rFonts w:ascii="Times New Roman" w:hAnsi="Times New Roman" w:cs="Times New Roman"/>
          <w:sz w:val="28"/>
          <w:szCs w:val="28"/>
        </w:rPr>
        <w:t>ЖКХ</w:t>
      </w:r>
      <w:r w:rsidR="000D445F">
        <w:rPr>
          <w:rFonts w:ascii="Times New Roman" w:hAnsi="Times New Roman" w:cs="Times New Roman"/>
          <w:sz w:val="28"/>
          <w:szCs w:val="28"/>
        </w:rPr>
        <w:t xml:space="preserve"> </w:t>
      </w:r>
      <w:r w:rsidR="004B163E">
        <w:rPr>
          <w:rFonts w:ascii="Times New Roman" w:hAnsi="Times New Roman" w:cs="Times New Roman"/>
          <w:sz w:val="28"/>
          <w:szCs w:val="28"/>
        </w:rPr>
        <w:t>за консультацией по в</w:t>
      </w:r>
      <w:r w:rsidR="007546FE">
        <w:rPr>
          <w:rFonts w:ascii="Times New Roman" w:hAnsi="Times New Roman" w:cs="Times New Roman"/>
          <w:sz w:val="28"/>
          <w:szCs w:val="28"/>
        </w:rPr>
        <w:t>о</w:t>
      </w:r>
      <w:r w:rsidR="004B163E">
        <w:rPr>
          <w:rFonts w:ascii="Times New Roman" w:hAnsi="Times New Roman" w:cs="Times New Roman"/>
          <w:sz w:val="28"/>
          <w:szCs w:val="28"/>
        </w:rPr>
        <w:t>просу оформления протокола и листа голосования по вопросу  №7.</w:t>
      </w:r>
      <w:r w:rsidR="007546FE">
        <w:rPr>
          <w:rFonts w:ascii="Times New Roman" w:hAnsi="Times New Roman" w:cs="Times New Roman"/>
          <w:sz w:val="28"/>
          <w:szCs w:val="28"/>
        </w:rPr>
        <w:t xml:space="preserve"> </w:t>
      </w:r>
      <w:r w:rsidR="004B163E">
        <w:rPr>
          <w:rFonts w:ascii="Times New Roman" w:hAnsi="Times New Roman" w:cs="Times New Roman"/>
          <w:sz w:val="28"/>
          <w:szCs w:val="28"/>
        </w:rPr>
        <w:t xml:space="preserve">Консультацию получила </w:t>
      </w:r>
      <w:r w:rsidR="007546FE">
        <w:rPr>
          <w:rFonts w:ascii="Times New Roman" w:hAnsi="Times New Roman" w:cs="Times New Roman"/>
          <w:sz w:val="28"/>
          <w:szCs w:val="28"/>
        </w:rPr>
        <w:t xml:space="preserve">в полном объеме. Имела на руках не полный пакет документов и к сдаче их на регистрацию </w:t>
      </w:r>
      <w:r w:rsidR="004B163E">
        <w:rPr>
          <w:rFonts w:ascii="Times New Roman" w:hAnsi="Times New Roman" w:cs="Times New Roman"/>
          <w:sz w:val="28"/>
          <w:szCs w:val="28"/>
        </w:rPr>
        <w:t xml:space="preserve">  </w:t>
      </w:r>
      <w:r w:rsidR="00EF52AE">
        <w:rPr>
          <w:rFonts w:ascii="Times New Roman" w:hAnsi="Times New Roman" w:cs="Times New Roman"/>
          <w:sz w:val="28"/>
          <w:szCs w:val="28"/>
        </w:rPr>
        <w:t xml:space="preserve"> не </w:t>
      </w:r>
      <w:r w:rsidR="004B163E">
        <w:rPr>
          <w:rFonts w:ascii="Times New Roman" w:hAnsi="Times New Roman" w:cs="Times New Roman"/>
          <w:sz w:val="28"/>
          <w:szCs w:val="28"/>
        </w:rPr>
        <w:t>предъявлял</w:t>
      </w:r>
      <w:r w:rsidR="007546FE">
        <w:rPr>
          <w:rFonts w:ascii="Times New Roman" w:hAnsi="Times New Roman" w:cs="Times New Roman"/>
          <w:sz w:val="28"/>
          <w:szCs w:val="28"/>
        </w:rPr>
        <w:t>а.</w:t>
      </w:r>
    </w:p>
    <w:p w:rsidR="003F106A" w:rsidRDefault="004B163E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</w:t>
      </w:r>
      <w:r w:rsidR="003F106A">
        <w:rPr>
          <w:rFonts w:ascii="Times New Roman" w:hAnsi="Times New Roman" w:cs="Times New Roman"/>
          <w:sz w:val="28"/>
          <w:szCs w:val="28"/>
        </w:rPr>
        <w:t xml:space="preserve"> пакета документов,</w:t>
      </w:r>
      <w:r w:rsidR="00143751">
        <w:rPr>
          <w:rFonts w:ascii="Times New Roman" w:hAnsi="Times New Roman" w:cs="Times New Roman"/>
          <w:sz w:val="28"/>
          <w:szCs w:val="28"/>
        </w:rPr>
        <w:t xml:space="preserve"> </w:t>
      </w:r>
      <w:r w:rsidR="003F106A">
        <w:rPr>
          <w:rFonts w:ascii="Times New Roman" w:hAnsi="Times New Roman" w:cs="Times New Roman"/>
          <w:sz w:val="28"/>
          <w:szCs w:val="28"/>
        </w:rPr>
        <w:t>поступившего 10.05.2017г,</w:t>
      </w:r>
      <w:r w:rsidR="000D445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ыя</w:t>
      </w:r>
      <w:r w:rsidR="000D445F">
        <w:rPr>
          <w:rFonts w:ascii="Times New Roman" w:hAnsi="Times New Roman" w:cs="Times New Roman"/>
          <w:sz w:val="28"/>
          <w:szCs w:val="28"/>
        </w:rPr>
        <w:t>влено</w:t>
      </w:r>
      <w:r>
        <w:rPr>
          <w:rFonts w:ascii="Times New Roman" w:hAnsi="Times New Roman" w:cs="Times New Roman"/>
          <w:sz w:val="28"/>
          <w:szCs w:val="28"/>
        </w:rPr>
        <w:t xml:space="preserve">  несоответствие заявки и прилагаемых док</w:t>
      </w:r>
      <w:r w:rsidR="000D445F">
        <w:rPr>
          <w:rFonts w:ascii="Times New Roman" w:hAnsi="Times New Roman" w:cs="Times New Roman"/>
          <w:sz w:val="28"/>
          <w:szCs w:val="28"/>
        </w:rPr>
        <w:t>ументов требованиям  утвержденного Порядка и сроков представления, рассмотрения и оценки предложений заинтересованных лиц о включении дворовой территории в муниципальную программу  «Формирование современной  городской среды на территории Рослальского городского поселения Рославльского района Смоленской области»</w:t>
      </w:r>
      <w:r w:rsidR="003F106A">
        <w:rPr>
          <w:rFonts w:ascii="Times New Roman" w:hAnsi="Times New Roman" w:cs="Times New Roman"/>
          <w:sz w:val="28"/>
          <w:szCs w:val="28"/>
        </w:rPr>
        <w:t>.</w:t>
      </w:r>
      <w:r w:rsidR="000D445F">
        <w:rPr>
          <w:rFonts w:ascii="Times New Roman" w:hAnsi="Times New Roman" w:cs="Times New Roman"/>
          <w:sz w:val="28"/>
          <w:szCs w:val="28"/>
        </w:rPr>
        <w:t xml:space="preserve"> </w:t>
      </w:r>
      <w:r w:rsidR="00CF3C4B">
        <w:rPr>
          <w:rFonts w:ascii="Times New Roman" w:hAnsi="Times New Roman" w:cs="Times New Roman"/>
          <w:sz w:val="28"/>
          <w:szCs w:val="28"/>
        </w:rPr>
        <w:t>Нарушены п.19</w:t>
      </w:r>
      <w:r w:rsidR="00143751">
        <w:rPr>
          <w:rFonts w:ascii="Times New Roman" w:hAnsi="Times New Roman" w:cs="Times New Roman"/>
          <w:sz w:val="28"/>
          <w:szCs w:val="28"/>
        </w:rPr>
        <w:t>.</w:t>
      </w:r>
      <w:r w:rsidR="00CF3C4B">
        <w:rPr>
          <w:rFonts w:ascii="Times New Roman" w:hAnsi="Times New Roman" w:cs="Times New Roman"/>
          <w:sz w:val="28"/>
          <w:szCs w:val="28"/>
        </w:rPr>
        <w:t xml:space="preserve">1 , п.19.2 </w:t>
      </w:r>
      <w:r w:rsidR="003F106A">
        <w:rPr>
          <w:rFonts w:ascii="Times New Roman" w:hAnsi="Times New Roman" w:cs="Times New Roman"/>
          <w:sz w:val="28"/>
          <w:szCs w:val="28"/>
        </w:rPr>
        <w:t>П</w:t>
      </w:r>
      <w:r w:rsidR="00CF3C4B">
        <w:rPr>
          <w:rFonts w:ascii="Times New Roman" w:hAnsi="Times New Roman" w:cs="Times New Roman"/>
          <w:sz w:val="28"/>
          <w:szCs w:val="28"/>
        </w:rPr>
        <w:t>орядка</w:t>
      </w:r>
      <w:r w:rsidR="003F106A">
        <w:rPr>
          <w:rFonts w:ascii="Times New Roman" w:hAnsi="Times New Roman" w:cs="Times New Roman"/>
          <w:sz w:val="28"/>
          <w:szCs w:val="28"/>
        </w:rPr>
        <w:t>.</w:t>
      </w:r>
    </w:p>
    <w:p w:rsidR="00C209B6" w:rsidRPr="00841D3A" w:rsidRDefault="003F106A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09B6" w:rsidRPr="00361279">
        <w:rPr>
          <w:rFonts w:ascii="Times New Roman" w:hAnsi="Times New Roman" w:cs="Times New Roman"/>
          <w:sz w:val="28"/>
          <w:szCs w:val="28"/>
        </w:rPr>
        <w:t xml:space="preserve">  </w:t>
      </w:r>
      <w:r w:rsidR="00414130">
        <w:rPr>
          <w:rFonts w:ascii="Times New Roman" w:hAnsi="Times New Roman" w:cs="Times New Roman"/>
          <w:sz w:val="28"/>
          <w:szCs w:val="28"/>
        </w:rPr>
        <w:t xml:space="preserve">  </w:t>
      </w:r>
      <w:r w:rsidR="00C209B6" w:rsidRPr="00361279">
        <w:rPr>
          <w:rFonts w:ascii="Times New Roman" w:hAnsi="Times New Roman" w:cs="Times New Roman"/>
          <w:sz w:val="28"/>
          <w:szCs w:val="28"/>
        </w:rPr>
        <w:t>Обменявшись мнениями,</w:t>
      </w:r>
      <w:r w:rsidR="00841D3A">
        <w:rPr>
          <w:rFonts w:ascii="Times New Roman" w:hAnsi="Times New Roman" w:cs="Times New Roman"/>
          <w:sz w:val="28"/>
          <w:szCs w:val="28"/>
        </w:rPr>
        <w:t xml:space="preserve"> </w:t>
      </w:r>
      <w:r w:rsidR="00C209B6" w:rsidRPr="00841D3A">
        <w:rPr>
          <w:rFonts w:ascii="Times New Roman" w:hAnsi="Times New Roman" w:cs="Times New Roman"/>
          <w:sz w:val="28"/>
          <w:szCs w:val="28"/>
        </w:rPr>
        <w:t>предложено –</w:t>
      </w:r>
      <w:r w:rsidR="00CF3C4B">
        <w:rPr>
          <w:rFonts w:ascii="Times New Roman" w:hAnsi="Times New Roman" w:cs="Times New Roman"/>
          <w:sz w:val="28"/>
          <w:szCs w:val="28"/>
        </w:rPr>
        <w:t xml:space="preserve"> Отклонить данную заявку, вернуть документы заявителю, сделав с них копии для приложения к протоколу.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B6" w:rsidRDefault="008C6E30" w:rsidP="00C209B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40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B6" w:rsidRPr="00D528DA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: за   </w:t>
      </w:r>
      <w:r w:rsidR="00841D3A">
        <w:rPr>
          <w:rFonts w:ascii="Times New Roman" w:hAnsi="Times New Roman" w:cs="Times New Roman"/>
          <w:sz w:val="28"/>
          <w:szCs w:val="28"/>
        </w:rPr>
        <w:t>- единогласно,</w:t>
      </w:r>
      <w:r w:rsidR="0066051B">
        <w:rPr>
          <w:rFonts w:ascii="Times New Roman" w:hAnsi="Times New Roman" w:cs="Times New Roman"/>
          <w:sz w:val="28"/>
          <w:szCs w:val="28"/>
        </w:rPr>
        <w:t xml:space="preserve"> 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841D3A">
        <w:rPr>
          <w:rFonts w:ascii="Times New Roman" w:hAnsi="Times New Roman" w:cs="Times New Roman"/>
          <w:sz w:val="28"/>
          <w:szCs w:val="28"/>
        </w:rPr>
        <w:t>-0,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 воздержались</w:t>
      </w:r>
      <w:r w:rsidR="00841D3A">
        <w:rPr>
          <w:rFonts w:ascii="Times New Roman" w:hAnsi="Times New Roman" w:cs="Times New Roman"/>
          <w:sz w:val="28"/>
          <w:szCs w:val="28"/>
        </w:rPr>
        <w:t>-0</w:t>
      </w:r>
      <w:r w:rsidR="00C209B6" w:rsidRPr="00841D3A">
        <w:rPr>
          <w:rFonts w:ascii="Times New Roman" w:hAnsi="Times New Roman" w:cs="Times New Roman"/>
          <w:sz w:val="28"/>
          <w:szCs w:val="28"/>
        </w:rPr>
        <w:t xml:space="preserve">  . </w:t>
      </w:r>
      <w:r w:rsidR="00C209B6" w:rsidRPr="00841D3A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0131" w:rsidRPr="00841D3A" w:rsidRDefault="00340131" w:rsidP="00C209B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B6" w:rsidRDefault="00C209B6" w:rsidP="00C209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D3A">
        <w:rPr>
          <w:rFonts w:ascii="Times New Roman" w:hAnsi="Times New Roman" w:cs="Times New Roman"/>
          <w:sz w:val="28"/>
          <w:szCs w:val="28"/>
        </w:rPr>
        <w:t xml:space="preserve">     </w:t>
      </w:r>
      <w:r w:rsidR="00340131"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sz w:val="28"/>
          <w:szCs w:val="28"/>
        </w:rPr>
        <w:t xml:space="preserve"> </w:t>
      </w:r>
      <w:r w:rsidRPr="00841D3A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841D3A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841D3A" w:rsidRPr="00841D3A">
        <w:rPr>
          <w:rFonts w:ascii="Times New Roman" w:hAnsi="Times New Roman" w:cs="Times New Roman"/>
          <w:sz w:val="28"/>
          <w:szCs w:val="28"/>
        </w:rPr>
        <w:t xml:space="preserve"> </w:t>
      </w:r>
      <w:r w:rsidR="00841D3A" w:rsidRPr="00361279">
        <w:rPr>
          <w:rFonts w:ascii="Times New Roman" w:hAnsi="Times New Roman" w:cs="Times New Roman"/>
          <w:sz w:val="28"/>
          <w:szCs w:val="28"/>
        </w:rPr>
        <w:t>секретар</w:t>
      </w:r>
      <w:r w:rsidR="00841D3A">
        <w:rPr>
          <w:rFonts w:ascii="Times New Roman" w:hAnsi="Times New Roman" w:cs="Times New Roman"/>
          <w:sz w:val="28"/>
          <w:szCs w:val="28"/>
        </w:rPr>
        <w:t>я</w:t>
      </w:r>
      <w:r w:rsidR="00841D3A" w:rsidRPr="0036127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41D3A">
        <w:rPr>
          <w:rFonts w:ascii="Times New Roman" w:hAnsi="Times New Roman" w:cs="Times New Roman"/>
          <w:sz w:val="28"/>
          <w:szCs w:val="28"/>
        </w:rPr>
        <w:t xml:space="preserve"> -</w:t>
      </w:r>
      <w:r w:rsidRPr="00841D3A">
        <w:rPr>
          <w:rFonts w:ascii="Times New Roman" w:hAnsi="Times New Roman" w:cs="Times New Roman"/>
          <w:sz w:val="28"/>
          <w:szCs w:val="28"/>
        </w:rPr>
        <w:t xml:space="preserve"> С.В.Черных</w:t>
      </w:r>
    </w:p>
    <w:p w:rsidR="00342A9D" w:rsidRDefault="007F0883" w:rsidP="00342A9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2A9D">
        <w:rPr>
          <w:rFonts w:ascii="Times New Roman" w:hAnsi="Times New Roman" w:cs="Times New Roman"/>
          <w:sz w:val="28"/>
          <w:szCs w:val="28"/>
        </w:rPr>
        <w:t>В соответст</w:t>
      </w:r>
      <w:r>
        <w:rPr>
          <w:rFonts w:ascii="Times New Roman" w:hAnsi="Times New Roman" w:cs="Times New Roman"/>
          <w:sz w:val="28"/>
          <w:szCs w:val="28"/>
        </w:rPr>
        <w:t>вии с установленными критериями</w:t>
      </w:r>
      <w:r w:rsidR="00342A9D">
        <w:rPr>
          <w:rFonts w:ascii="Times New Roman" w:hAnsi="Times New Roman" w:cs="Times New Roman"/>
          <w:sz w:val="28"/>
          <w:szCs w:val="28"/>
        </w:rPr>
        <w:t xml:space="preserve"> каждому дому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2A9D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 протоколов с решением собственников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2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набранным баллам</w:t>
      </w:r>
      <w:r w:rsidR="00342A9D">
        <w:rPr>
          <w:rFonts w:ascii="Times New Roman" w:hAnsi="Times New Roman" w:cs="Times New Roman"/>
          <w:sz w:val="28"/>
          <w:szCs w:val="28"/>
        </w:rPr>
        <w:t xml:space="preserve"> присвоен</w:t>
      </w:r>
      <w:r w:rsidR="00841D3A">
        <w:rPr>
          <w:rFonts w:ascii="Times New Roman" w:hAnsi="Times New Roman" w:cs="Times New Roman"/>
          <w:sz w:val="28"/>
          <w:szCs w:val="28"/>
        </w:rPr>
        <w:t xml:space="preserve">   </w:t>
      </w:r>
      <w:r w:rsidR="00342A9D">
        <w:rPr>
          <w:rFonts w:ascii="Times New Roman" w:hAnsi="Times New Roman" w:cs="Times New Roman"/>
          <w:sz w:val="28"/>
          <w:szCs w:val="28"/>
        </w:rPr>
        <w:t>порядковый номер.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51" w:rsidRDefault="007F0883" w:rsidP="00342A9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2A9D">
        <w:rPr>
          <w:rFonts w:ascii="Times New Roman" w:hAnsi="Times New Roman" w:cs="Times New Roman"/>
          <w:sz w:val="28"/>
          <w:szCs w:val="28"/>
        </w:rPr>
        <w:t xml:space="preserve">На основании  порядковых номеров и </w:t>
      </w:r>
      <w:r>
        <w:rPr>
          <w:rFonts w:ascii="Times New Roman" w:hAnsi="Times New Roman" w:cs="Times New Roman"/>
          <w:sz w:val="28"/>
          <w:szCs w:val="28"/>
        </w:rPr>
        <w:t>предварительных</w:t>
      </w:r>
      <w:r w:rsidR="00342A9D">
        <w:rPr>
          <w:rFonts w:ascii="Times New Roman" w:hAnsi="Times New Roman" w:cs="Times New Roman"/>
          <w:sz w:val="28"/>
          <w:szCs w:val="28"/>
        </w:rPr>
        <w:t xml:space="preserve"> расчетов</w:t>
      </w:r>
      <w:r>
        <w:rPr>
          <w:rFonts w:ascii="Times New Roman" w:hAnsi="Times New Roman" w:cs="Times New Roman"/>
          <w:sz w:val="28"/>
          <w:szCs w:val="28"/>
        </w:rPr>
        <w:t xml:space="preserve"> стоимости работ,</w:t>
      </w:r>
      <w:r w:rsidR="00143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заявленных собственниками,</w:t>
      </w:r>
      <w:r w:rsidR="00342A9D">
        <w:rPr>
          <w:rFonts w:ascii="Times New Roman" w:hAnsi="Times New Roman" w:cs="Times New Roman"/>
          <w:sz w:val="28"/>
          <w:szCs w:val="28"/>
        </w:rPr>
        <w:t xml:space="preserve"> с учетом предельной стоимости работ </w:t>
      </w:r>
      <w:r w:rsidR="00342A9D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</w:t>
      </w:r>
      <w:r w:rsidR="00143751"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="00342A9D">
        <w:rPr>
          <w:rFonts w:ascii="Times New Roman" w:hAnsi="Times New Roman" w:cs="Times New Roman"/>
          <w:sz w:val="28"/>
          <w:szCs w:val="28"/>
        </w:rPr>
        <w:t xml:space="preserve"> адресный перечень дворовых территорий</w:t>
      </w:r>
      <w:r w:rsidR="00143751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342A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751">
        <w:rPr>
          <w:rFonts w:ascii="Times New Roman" w:hAnsi="Times New Roman" w:cs="Times New Roman"/>
          <w:sz w:val="28"/>
          <w:szCs w:val="28"/>
        </w:rPr>
        <w:t>следующие дворовые территории : (представлено в таблице 1)</w:t>
      </w:r>
      <w:r w:rsidR="00841D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3751" w:rsidRDefault="00143751" w:rsidP="00342A9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993"/>
        <w:gridCol w:w="2409"/>
        <w:gridCol w:w="3686"/>
        <w:gridCol w:w="1417"/>
        <w:gridCol w:w="1950"/>
      </w:tblGrid>
      <w:tr w:rsidR="00143751" w:rsidTr="00BF1530">
        <w:tc>
          <w:tcPr>
            <w:tcW w:w="993" w:type="dxa"/>
          </w:tcPr>
          <w:p w:rsidR="00143751" w:rsidRDefault="00143751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регистрации заявки</w:t>
            </w:r>
          </w:p>
        </w:tc>
        <w:tc>
          <w:tcPr>
            <w:tcW w:w="2409" w:type="dxa"/>
          </w:tcPr>
          <w:p w:rsidR="00143751" w:rsidRDefault="00143751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3686" w:type="dxa"/>
          </w:tcPr>
          <w:p w:rsidR="00143751" w:rsidRDefault="00143751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1417" w:type="dxa"/>
          </w:tcPr>
          <w:p w:rsidR="00143751" w:rsidRDefault="00143751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</w:t>
            </w:r>
            <w:r w:rsidR="006A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баллов</w:t>
            </w:r>
          </w:p>
        </w:tc>
        <w:tc>
          <w:tcPr>
            <w:tcW w:w="1950" w:type="dxa"/>
          </w:tcPr>
          <w:p w:rsidR="00143751" w:rsidRDefault="00143751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Присвоенный порядковый номер по баллам</w:t>
            </w:r>
          </w:p>
        </w:tc>
      </w:tr>
      <w:tr w:rsidR="00143751" w:rsidTr="00BF1530">
        <w:tc>
          <w:tcPr>
            <w:tcW w:w="993" w:type="dxa"/>
          </w:tcPr>
          <w:p w:rsidR="00143751" w:rsidRDefault="00143751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143751" w:rsidRDefault="00143751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27.04.2017,15-30</w:t>
            </w:r>
          </w:p>
        </w:tc>
        <w:tc>
          <w:tcPr>
            <w:tcW w:w="3686" w:type="dxa"/>
          </w:tcPr>
          <w:p w:rsidR="00143751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437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751">
              <w:rPr>
                <w:rFonts w:ascii="Times New Roman" w:hAnsi="Times New Roman" w:cs="Times New Roman"/>
                <w:sz w:val="28"/>
                <w:szCs w:val="28"/>
              </w:rPr>
              <w:t>Рославль,17 микрорайон,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751">
              <w:rPr>
                <w:rFonts w:ascii="Times New Roman" w:hAnsi="Times New Roman" w:cs="Times New Roman"/>
                <w:sz w:val="28"/>
                <w:szCs w:val="28"/>
              </w:rPr>
              <w:t>д.4</w:t>
            </w:r>
          </w:p>
        </w:tc>
        <w:tc>
          <w:tcPr>
            <w:tcW w:w="1417" w:type="dxa"/>
          </w:tcPr>
          <w:p w:rsidR="00143751" w:rsidRDefault="00143751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50" w:type="dxa"/>
          </w:tcPr>
          <w:p w:rsidR="00143751" w:rsidRDefault="00143751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3751" w:rsidTr="00BF1530">
        <w:tc>
          <w:tcPr>
            <w:tcW w:w="993" w:type="dxa"/>
          </w:tcPr>
          <w:p w:rsidR="00143751" w:rsidRDefault="00143751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143751" w:rsidRDefault="00143751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24.04.2017,10-00</w:t>
            </w:r>
          </w:p>
        </w:tc>
        <w:tc>
          <w:tcPr>
            <w:tcW w:w="3686" w:type="dxa"/>
          </w:tcPr>
          <w:p w:rsidR="00143751" w:rsidRDefault="00F2331B" w:rsidP="001437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43751">
              <w:rPr>
                <w:rFonts w:ascii="Times New Roman" w:hAnsi="Times New Roman" w:cs="Times New Roman"/>
                <w:sz w:val="28"/>
                <w:szCs w:val="28"/>
              </w:rPr>
              <w:t>.Рославль, ул.Маяковского,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1437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143751" w:rsidRDefault="00143751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50" w:type="dxa"/>
          </w:tcPr>
          <w:p w:rsidR="00143751" w:rsidRDefault="00143751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3751" w:rsidTr="00BF1530">
        <w:tc>
          <w:tcPr>
            <w:tcW w:w="993" w:type="dxa"/>
          </w:tcPr>
          <w:p w:rsidR="00143751" w:rsidRDefault="00143751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143751" w:rsidRDefault="00143751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28.04.2017,10-30</w:t>
            </w:r>
          </w:p>
        </w:tc>
        <w:tc>
          <w:tcPr>
            <w:tcW w:w="3686" w:type="dxa"/>
          </w:tcPr>
          <w:p w:rsidR="00143751" w:rsidRDefault="00F2331B" w:rsidP="00143751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43751">
              <w:rPr>
                <w:rFonts w:ascii="Times New Roman" w:hAnsi="Times New Roman" w:cs="Times New Roman"/>
                <w:sz w:val="28"/>
                <w:szCs w:val="28"/>
              </w:rPr>
              <w:t>.Рославль, ул.Большая Смоленская,д.3</w:t>
            </w:r>
          </w:p>
        </w:tc>
        <w:tc>
          <w:tcPr>
            <w:tcW w:w="1417" w:type="dxa"/>
          </w:tcPr>
          <w:p w:rsidR="00143751" w:rsidRDefault="00143751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50" w:type="dxa"/>
          </w:tcPr>
          <w:p w:rsidR="00143751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43751" w:rsidTr="00BF1530">
        <w:tc>
          <w:tcPr>
            <w:tcW w:w="993" w:type="dxa"/>
          </w:tcPr>
          <w:p w:rsidR="00143751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143751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24.04.2017,10-30</w:t>
            </w:r>
          </w:p>
        </w:tc>
        <w:tc>
          <w:tcPr>
            <w:tcW w:w="3686" w:type="dxa"/>
          </w:tcPr>
          <w:p w:rsidR="00143751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г.Рославль,34 микрорайон, д.3</w:t>
            </w:r>
          </w:p>
        </w:tc>
        <w:tc>
          <w:tcPr>
            <w:tcW w:w="1417" w:type="dxa"/>
          </w:tcPr>
          <w:p w:rsidR="00143751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50" w:type="dxa"/>
          </w:tcPr>
          <w:p w:rsidR="00143751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3751" w:rsidTr="00BF1530">
        <w:tc>
          <w:tcPr>
            <w:tcW w:w="993" w:type="dxa"/>
          </w:tcPr>
          <w:p w:rsidR="00143751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143751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26.04.2017,9-30</w:t>
            </w:r>
          </w:p>
        </w:tc>
        <w:tc>
          <w:tcPr>
            <w:tcW w:w="3686" w:type="dxa"/>
          </w:tcPr>
          <w:p w:rsidR="00143751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г.Рославль,34 микрорайон, д.13</w:t>
            </w:r>
          </w:p>
        </w:tc>
        <w:tc>
          <w:tcPr>
            <w:tcW w:w="1417" w:type="dxa"/>
          </w:tcPr>
          <w:p w:rsidR="00143751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50" w:type="dxa"/>
          </w:tcPr>
          <w:p w:rsidR="00143751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3751" w:rsidTr="00BF1530">
        <w:tc>
          <w:tcPr>
            <w:tcW w:w="993" w:type="dxa"/>
          </w:tcPr>
          <w:p w:rsidR="00143751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143751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24.04.2017,15-00</w:t>
            </w:r>
          </w:p>
        </w:tc>
        <w:tc>
          <w:tcPr>
            <w:tcW w:w="3686" w:type="dxa"/>
          </w:tcPr>
          <w:p w:rsidR="00F2331B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 ул.Пушкина,</w:t>
            </w:r>
          </w:p>
          <w:p w:rsidR="00143751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д.66</w:t>
            </w:r>
          </w:p>
        </w:tc>
        <w:tc>
          <w:tcPr>
            <w:tcW w:w="1417" w:type="dxa"/>
          </w:tcPr>
          <w:p w:rsidR="00143751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50" w:type="dxa"/>
          </w:tcPr>
          <w:p w:rsidR="00143751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331B" w:rsidTr="00BF1530">
        <w:tc>
          <w:tcPr>
            <w:tcW w:w="993" w:type="dxa"/>
          </w:tcPr>
          <w:p w:rsidR="00F2331B" w:rsidRDefault="00F2331B" w:rsidP="007C69E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F2331B" w:rsidRDefault="00F2331B" w:rsidP="007C69E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25.04.2017,9-30</w:t>
            </w:r>
          </w:p>
        </w:tc>
        <w:tc>
          <w:tcPr>
            <w:tcW w:w="3686" w:type="dxa"/>
          </w:tcPr>
          <w:p w:rsidR="00F2331B" w:rsidRDefault="00F2331B" w:rsidP="00912A5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г..Рославль,</w:t>
            </w:r>
            <w:r w:rsidR="00912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ул.Островского</w:t>
            </w:r>
            <w:r w:rsidR="00912A57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2331B" w:rsidRDefault="00F2331B" w:rsidP="007C69E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50" w:type="dxa"/>
          </w:tcPr>
          <w:p w:rsidR="00F2331B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331B" w:rsidTr="00BF1530">
        <w:tc>
          <w:tcPr>
            <w:tcW w:w="993" w:type="dxa"/>
          </w:tcPr>
          <w:p w:rsidR="00F2331B" w:rsidRDefault="00F2331B" w:rsidP="007C69E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2331B" w:rsidRDefault="00F2331B" w:rsidP="007C69E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24.04.2017,11-00</w:t>
            </w:r>
          </w:p>
        </w:tc>
        <w:tc>
          <w:tcPr>
            <w:tcW w:w="3686" w:type="dxa"/>
          </w:tcPr>
          <w:p w:rsidR="00F2331B" w:rsidRDefault="00F2331B" w:rsidP="007C69E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 ,377 квартал,д.17</w:t>
            </w:r>
          </w:p>
        </w:tc>
        <w:tc>
          <w:tcPr>
            <w:tcW w:w="1417" w:type="dxa"/>
          </w:tcPr>
          <w:p w:rsidR="00F2331B" w:rsidRDefault="00F2331B" w:rsidP="007C69E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50" w:type="dxa"/>
          </w:tcPr>
          <w:p w:rsidR="00F2331B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2331B" w:rsidTr="00BF1530">
        <w:tc>
          <w:tcPr>
            <w:tcW w:w="993" w:type="dxa"/>
          </w:tcPr>
          <w:p w:rsidR="00F2331B" w:rsidRDefault="00F2331B" w:rsidP="007C69E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F2331B" w:rsidRDefault="00F2331B" w:rsidP="007C69E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25.04.2017,9-15</w:t>
            </w:r>
          </w:p>
        </w:tc>
        <w:tc>
          <w:tcPr>
            <w:tcW w:w="3686" w:type="dxa"/>
          </w:tcPr>
          <w:p w:rsidR="00F2331B" w:rsidRDefault="00F2331B" w:rsidP="007C69E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г.Рославль,16микрорайон, д12</w:t>
            </w:r>
          </w:p>
        </w:tc>
        <w:tc>
          <w:tcPr>
            <w:tcW w:w="1417" w:type="dxa"/>
          </w:tcPr>
          <w:p w:rsidR="00F2331B" w:rsidRDefault="00F2331B" w:rsidP="007C69E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50" w:type="dxa"/>
          </w:tcPr>
          <w:p w:rsidR="00F2331B" w:rsidRDefault="00F2331B" w:rsidP="00342A9D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11D8A" w:rsidRDefault="00841D3A" w:rsidP="00342A9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2A9D" w:rsidRPr="00841D3A" w:rsidRDefault="008C6E30" w:rsidP="00342A9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0131">
        <w:rPr>
          <w:rFonts w:ascii="Times New Roman" w:hAnsi="Times New Roman" w:cs="Times New Roman"/>
          <w:sz w:val="28"/>
          <w:szCs w:val="28"/>
        </w:rPr>
        <w:t xml:space="preserve"> </w:t>
      </w:r>
      <w:r w:rsidR="00342A9D">
        <w:rPr>
          <w:rFonts w:ascii="Times New Roman" w:hAnsi="Times New Roman" w:cs="Times New Roman"/>
          <w:sz w:val="28"/>
          <w:szCs w:val="28"/>
        </w:rPr>
        <w:t>Обменявшись мнениями,</w:t>
      </w:r>
      <w:r w:rsidR="004B6BD5">
        <w:rPr>
          <w:rFonts w:ascii="Times New Roman" w:hAnsi="Times New Roman" w:cs="Times New Roman"/>
          <w:sz w:val="28"/>
          <w:szCs w:val="28"/>
        </w:rPr>
        <w:t xml:space="preserve"> </w:t>
      </w:r>
      <w:r w:rsidR="00342A9D">
        <w:rPr>
          <w:rFonts w:ascii="Times New Roman" w:hAnsi="Times New Roman" w:cs="Times New Roman"/>
          <w:sz w:val="28"/>
          <w:szCs w:val="28"/>
        </w:rPr>
        <w:t xml:space="preserve">предложено утвердить </w:t>
      </w:r>
      <w:r w:rsidR="00912A57">
        <w:rPr>
          <w:rFonts w:ascii="Times New Roman" w:hAnsi="Times New Roman" w:cs="Times New Roman"/>
          <w:sz w:val="28"/>
          <w:szCs w:val="28"/>
        </w:rPr>
        <w:t xml:space="preserve">представленный  </w:t>
      </w:r>
      <w:r w:rsidR="00342A9D">
        <w:rPr>
          <w:rFonts w:ascii="Times New Roman" w:hAnsi="Times New Roman" w:cs="Times New Roman"/>
          <w:sz w:val="28"/>
          <w:szCs w:val="28"/>
        </w:rPr>
        <w:t>адресный  перечень дворовых территорий</w:t>
      </w:r>
      <w:r w:rsidR="00912A57">
        <w:rPr>
          <w:rFonts w:ascii="Times New Roman" w:hAnsi="Times New Roman" w:cs="Times New Roman"/>
          <w:sz w:val="28"/>
          <w:szCs w:val="28"/>
        </w:rPr>
        <w:t xml:space="preserve"> </w:t>
      </w:r>
      <w:r w:rsidR="00342A9D">
        <w:rPr>
          <w:rFonts w:ascii="Times New Roman" w:hAnsi="Times New Roman" w:cs="Times New Roman"/>
          <w:sz w:val="28"/>
          <w:szCs w:val="28"/>
        </w:rPr>
        <w:t xml:space="preserve"> на 2017 год списком.</w:t>
      </w:r>
    </w:p>
    <w:p w:rsidR="00911D8A" w:rsidRPr="00911D8A" w:rsidRDefault="008C6E30" w:rsidP="00911D8A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11D8A" w:rsidRPr="00911D8A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911D8A" w:rsidRPr="00841D3A" w:rsidRDefault="008C6E30" w:rsidP="00911D8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1D8A" w:rsidRPr="00841D3A">
        <w:rPr>
          <w:rFonts w:ascii="Times New Roman" w:hAnsi="Times New Roman" w:cs="Times New Roman"/>
          <w:sz w:val="28"/>
          <w:szCs w:val="28"/>
        </w:rPr>
        <w:t xml:space="preserve">за  </w:t>
      </w:r>
      <w:r w:rsidR="00911D8A">
        <w:rPr>
          <w:rFonts w:ascii="Times New Roman" w:hAnsi="Times New Roman" w:cs="Times New Roman"/>
          <w:sz w:val="28"/>
          <w:szCs w:val="28"/>
        </w:rPr>
        <w:t>- единогласно,</w:t>
      </w:r>
      <w:r w:rsidR="00911D8A" w:rsidRPr="00841D3A">
        <w:rPr>
          <w:rFonts w:ascii="Times New Roman" w:hAnsi="Times New Roman" w:cs="Times New Roman"/>
          <w:sz w:val="28"/>
          <w:szCs w:val="28"/>
        </w:rPr>
        <w:t xml:space="preserve">     против  </w:t>
      </w:r>
      <w:r w:rsidR="00911D8A">
        <w:rPr>
          <w:rFonts w:ascii="Times New Roman" w:hAnsi="Times New Roman" w:cs="Times New Roman"/>
          <w:sz w:val="28"/>
          <w:szCs w:val="28"/>
        </w:rPr>
        <w:t>-0,</w:t>
      </w:r>
      <w:r w:rsidR="00911D8A" w:rsidRPr="00841D3A">
        <w:rPr>
          <w:rFonts w:ascii="Times New Roman" w:hAnsi="Times New Roman" w:cs="Times New Roman"/>
          <w:sz w:val="28"/>
          <w:szCs w:val="28"/>
        </w:rPr>
        <w:t xml:space="preserve">  воздержались</w:t>
      </w:r>
      <w:r w:rsidR="00911D8A">
        <w:rPr>
          <w:rFonts w:ascii="Times New Roman" w:hAnsi="Times New Roman" w:cs="Times New Roman"/>
          <w:sz w:val="28"/>
          <w:szCs w:val="28"/>
        </w:rPr>
        <w:t>-0</w:t>
      </w:r>
      <w:r w:rsidR="00911D8A" w:rsidRPr="00841D3A">
        <w:rPr>
          <w:rFonts w:ascii="Times New Roman" w:hAnsi="Times New Roman" w:cs="Times New Roman"/>
          <w:sz w:val="28"/>
          <w:szCs w:val="28"/>
        </w:rPr>
        <w:t xml:space="preserve"> .</w:t>
      </w:r>
      <w:r w:rsidR="00911D8A" w:rsidRPr="00911D8A">
        <w:rPr>
          <w:rFonts w:ascii="Times New Roman" w:hAnsi="Times New Roman" w:cs="Times New Roman"/>
          <w:b/>
          <w:sz w:val="28"/>
          <w:szCs w:val="28"/>
        </w:rPr>
        <w:t>Решение принято.</w:t>
      </w:r>
      <w:r w:rsidR="00911D8A" w:rsidRPr="00841D3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209B6" w:rsidRDefault="0092719C" w:rsidP="00C209B6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209B6" w:rsidRPr="00841D3A"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 w:rsidR="00C209B6" w:rsidRPr="00841D3A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секретаря  комиссии</w:t>
      </w:r>
      <w:r w:rsidR="00C209B6" w:rsidRPr="00841D3A">
        <w:rPr>
          <w:rFonts w:ascii="Times New Roman" w:hAnsi="Times New Roman" w:cs="Times New Roman"/>
          <w:b/>
          <w:sz w:val="28"/>
          <w:szCs w:val="28"/>
        </w:rPr>
        <w:t xml:space="preserve"> С.В.Черных </w:t>
      </w:r>
    </w:p>
    <w:p w:rsidR="00D01A21" w:rsidRDefault="0092719C" w:rsidP="00D0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1A21">
        <w:rPr>
          <w:rFonts w:ascii="Times New Roman" w:hAnsi="Times New Roman" w:cs="Times New Roman"/>
          <w:sz w:val="28"/>
          <w:szCs w:val="28"/>
        </w:rPr>
        <w:t xml:space="preserve">В связи с превышением лимитов бюджетных ассигнований  предложено сформировать отдельный </w:t>
      </w:r>
      <w:r w:rsidR="004B6BD5">
        <w:rPr>
          <w:rFonts w:ascii="Times New Roman" w:hAnsi="Times New Roman" w:cs="Times New Roman"/>
          <w:sz w:val="28"/>
          <w:szCs w:val="28"/>
        </w:rPr>
        <w:t xml:space="preserve"> перечень дворовых территорий</w:t>
      </w:r>
      <w:r w:rsidR="008C6E30">
        <w:rPr>
          <w:rFonts w:ascii="Times New Roman" w:hAnsi="Times New Roman" w:cs="Times New Roman"/>
          <w:sz w:val="28"/>
          <w:szCs w:val="28"/>
        </w:rPr>
        <w:t>,</w:t>
      </w:r>
      <w:r w:rsidR="0008437E">
        <w:rPr>
          <w:rFonts w:ascii="Times New Roman" w:hAnsi="Times New Roman" w:cs="Times New Roman"/>
          <w:sz w:val="28"/>
          <w:szCs w:val="28"/>
        </w:rPr>
        <w:t xml:space="preserve"> </w:t>
      </w:r>
      <w:r w:rsidR="008C6E30">
        <w:rPr>
          <w:rFonts w:ascii="Times New Roman" w:hAnsi="Times New Roman" w:cs="Times New Roman"/>
          <w:sz w:val="28"/>
          <w:szCs w:val="28"/>
        </w:rPr>
        <w:t xml:space="preserve">одобренных общественной комиссией , </w:t>
      </w:r>
      <w:r w:rsidR="004B6BD5">
        <w:rPr>
          <w:rFonts w:ascii="Times New Roman" w:hAnsi="Times New Roman" w:cs="Times New Roman"/>
          <w:sz w:val="28"/>
          <w:szCs w:val="28"/>
        </w:rPr>
        <w:t xml:space="preserve">для </w:t>
      </w:r>
      <w:r w:rsidR="00D01A21" w:rsidRPr="004B163E">
        <w:rPr>
          <w:rFonts w:ascii="Times New Roman" w:hAnsi="Times New Roman" w:cs="Times New Roman"/>
          <w:sz w:val="28"/>
          <w:szCs w:val="28"/>
        </w:rPr>
        <w:t>первоочередного включения их в муниципальную программу   «Формирование современной городской среды на территории</w:t>
      </w:r>
      <w:r w:rsidR="004B6BD5">
        <w:rPr>
          <w:rFonts w:ascii="Times New Roman" w:hAnsi="Times New Roman" w:cs="Times New Roman"/>
          <w:sz w:val="28"/>
          <w:szCs w:val="28"/>
        </w:rPr>
        <w:t xml:space="preserve"> </w:t>
      </w:r>
      <w:r w:rsidR="00D01A21" w:rsidRPr="004B163E">
        <w:rPr>
          <w:rFonts w:ascii="Times New Roman" w:hAnsi="Times New Roman" w:cs="Times New Roman"/>
          <w:sz w:val="28"/>
          <w:szCs w:val="28"/>
        </w:rPr>
        <w:t xml:space="preserve">    Рославльского городского поселения Рославльского района  Смоленской области» на 2018-202</w:t>
      </w:r>
      <w:r w:rsidR="008D62D1">
        <w:rPr>
          <w:rFonts w:ascii="Times New Roman" w:hAnsi="Times New Roman" w:cs="Times New Roman"/>
          <w:sz w:val="28"/>
          <w:szCs w:val="28"/>
        </w:rPr>
        <w:t>2</w:t>
      </w:r>
      <w:r w:rsidR="00D01A21" w:rsidRPr="004B163E">
        <w:rPr>
          <w:rFonts w:ascii="Times New Roman" w:hAnsi="Times New Roman" w:cs="Times New Roman"/>
          <w:sz w:val="28"/>
          <w:szCs w:val="28"/>
        </w:rPr>
        <w:t xml:space="preserve"> годы , без повторной подачи заявки</w:t>
      </w:r>
      <w:r w:rsidR="008D62D1">
        <w:rPr>
          <w:rFonts w:ascii="Times New Roman" w:hAnsi="Times New Roman" w:cs="Times New Roman"/>
          <w:sz w:val="28"/>
          <w:szCs w:val="28"/>
        </w:rPr>
        <w:t>.</w:t>
      </w:r>
    </w:p>
    <w:p w:rsidR="008D62D1" w:rsidRDefault="008D62D1" w:rsidP="00D0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/>
      </w:tblPr>
      <w:tblGrid>
        <w:gridCol w:w="1134"/>
        <w:gridCol w:w="2268"/>
        <w:gridCol w:w="3686"/>
        <w:gridCol w:w="1417"/>
        <w:gridCol w:w="1950"/>
      </w:tblGrid>
      <w:tr w:rsidR="008D62D1" w:rsidTr="00BF1530">
        <w:tc>
          <w:tcPr>
            <w:tcW w:w="1134" w:type="dxa"/>
          </w:tcPr>
          <w:p w:rsidR="008D62D1" w:rsidRDefault="008D62D1" w:rsidP="007C69E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регистрации заявки</w:t>
            </w:r>
          </w:p>
        </w:tc>
        <w:tc>
          <w:tcPr>
            <w:tcW w:w="2268" w:type="dxa"/>
          </w:tcPr>
          <w:p w:rsidR="008D62D1" w:rsidRDefault="008D62D1" w:rsidP="007C69E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3686" w:type="dxa"/>
          </w:tcPr>
          <w:p w:rsidR="008D62D1" w:rsidRDefault="008D62D1" w:rsidP="007C69E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1417" w:type="dxa"/>
          </w:tcPr>
          <w:p w:rsidR="008D62D1" w:rsidRDefault="008D62D1" w:rsidP="007C69E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набран</w:t>
            </w:r>
            <w:r w:rsidR="006A4F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баллов</w:t>
            </w:r>
          </w:p>
        </w:tc>
        <w:tc>
          <w:tcPr>
            <w:tcW w:w="1950" w:type="dxa"/>
          </w:tcPr>
          <w:p w:rsidR="008D62D1" w:rsidRDefault="008D62D1" w:rsidP="007C69E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Присвоенный порядковый номер по баллам</w:t>
            </w:r>
          </w:p>
        </w:tc>
      </w:tr>
      <w:tr w:rsidR="008D62D1" w:rsidTr="00BF1530">
        <w:tc>
          <w:tcPr>
            <w:tcW w:w="1134" w:type="dxa"/>
          </w:tcPr>
          <w:p w:rsidR="008D62D1" w:rsidRDefault="008D62D1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68" w:type="dxa"/>
          </w:tcPr>
          <w:p w:rsidR="008D62D1" w:rsidRDefault="008D62D1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27.04.2017,17-00</w:t>
            </w:r>
          </w:p>
        </w:tc>
        <w:tc>
          <w:tcPr>
            <w:tcW w:w="3686" w:type="dxa"/>
          </w:tcPr>
          <w:p w:rsidR="008D62D1" w:rsidRDefault="008D62D1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Г.Рославль,16микрорайон,</w:t>
            </w:r>
            <w:r w:rsidR="008C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д.20</w:t>
            </w:r>
          </w:p>
        </w:tc>
        <w:tc>
          <w:tcPr>
            <w:tcW w:w="1417" w:type="dxa"/>
          </w:tcPr>
          <w:p w:rsidR="008D62D1" w:rsidRDefault="008D62D1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50" w:type="dxa"/>
          </w:tcPr>
          <w:p w:rsidR="008D62D1" w:rsidRDefault="008D62D1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62D1" w:rsidTr="00BF1530">
        <w:tc>
          <w:tcPr>
            <w:tcW w:w="1134" w:type="dxa"/>
          </w:tcPr>
          <w:p w:rsidR="008D62D1" w:rsidRDefault="008D62D1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8D62D1" w:rsidRDefault="008D62D1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28.04.2017,12-42</w:t>
            </w:r>
          </w:p>
        </w:tc>
        <w:tc>
          <w:tcPr>
            <w:tcW w:w="3686" w:type="dxa"/>
          </w:tcPr>
          <w:p w:rsidR="008D62D1" w:rsidRDefault="008D62D1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Г.Рославль,17 микрорайон</w:t>
            </w:r>
            <w:r w:rsidR="008C6E30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6A14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6E30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1417" w:type="dxa"/>
          </w:tcPr>
          <w:p w:rsidR="008D62D1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50" w:type="dxa"/>
          </w:tcPr>
          <w:p w:rsidR="008D62D1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D62D1" w:rsidTr="00BF1530">
        <w:tc>
          <w:tcPr>
            <w:tcW w:w="1134" w:type="dxa"/>
          </w:tcPr>
          <w:p w:rsidR="008D62D1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D62D1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24.04.2017,15-10</w:t>
            </w:r>
          </w:p>
        </w:tc>
        <w:tc>
          <w:tcPr>
            <w:tcW w:w="3686" w:type="dxa"/>
          </w:tcPr>
          <w:p w:rsidR="008D62D1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1-Пролетарский переулок,д.9</w:t>
            </w:r>
          </w:p>
        </w:tc>
        <w:tc>
          <w:tcPr>
            <w:tcW w:w="1417" w:type="dxa"/>
          </w:tcPr>
          <w:p w:rsidR="008D62D1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50" w:type="dxa"/>
          </w:tcPr>
          <w:p w:rsidR="008D62D1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D62D1" w:rsidTr="00BF1530">
        <w:tc>
          <w:tcPr>
            <w:tcW w:w="1134" w:type="dxa"/>
          </w:tcPr>
          <w:p w:rsidR="008D62D1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D62D1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27.04.2017,10-00</w:t>
            </w:r>
          </w:p>
        </w:tc>
        <w:tc>
          <w:tcPr>
            <w:tcW w:w="3686" w:type="dxa"/>
          </w:tcPr>
          <w:p w:rsidR="008D62D1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 ул.Пушкина,</w:t>
            </w:r>
            <w:r w:rsidR="006A145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8D62D1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8D62D1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D62D1" w:rsidTr="00BF1530">
        <w:tc>
          <w:tcPr>
            <w:tcW w:w="1134" w:type="dxa"/>
          </w:tcPr>
          <w:p w:rsidR="008D62D1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8D62D1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28.04.2017,11-10</w:t>
            </w:r>
          </w:p>
        </w:tc>
        <w:tc>
          <w:tcPr>
            <w:tcW w:w="3686" w:type="dxa"/>
          </w:tcPr>
          <w:p w:rsidR="008D62D1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 16микрорайон,д.8</w:t>
            </w:r>
          </w:p>
        </w:tc>
        <w:tc>
          <w:tcPr>
            <w:tcW w:w="1417" w:type="dxa"/>
          </w:tcPr>
          <w:p w:rsidR="008D62D1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0" w:type="dxa"/>
          </w:tcPr>
          <w:p w:rsidR="008D62D1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C6E30" w:rsidTr="00BF1530">
        <w:tc>
          <w:tcPr>
            <w:tcW w:w="1134" w:type="dxa"/>
          </w:tcPr>
          <w:p w:rsidR="008C6E30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C6E30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25.04.2017,17-00</w:t>
            </w:r>
          </w:p>
        </w:tc>
        <w:tc>
          <w:tcPr>
            <w:tcW w:w="3686" w:type="dxa"/>
          </w:tcPr>
          <w:p w:rsidR="008C6E30" w:rsidRDefault="008C6E30" w:rsidP="008C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Г.Рославль,ул.Белинского,д.19</w:t>
            </w:r>
          </w:p>
        </w:tc>
        <w:tc>
          <w:tcPr>
            <w:tcW w:w="1417" w:type="dxa"/>
          </w:tcPr>
          <w:p w:rsidR="008C6E30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8C6E30" w:rsidRDefault="008C6E30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A145A" w:rsidTr="00BF1530">
        <w:tc>
          <w:tcPr>
            <w:tcW w:w="1134" w:type="dxa"/>
          </w:tcPr>
          <w:p w:rsidR="006A145A" w:rsidRDefault="006A145A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6A145A" w:rsidRDefault="006A145A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28.04.2017,11-55</w:t>
            </w:r>
          </w:p>
        </w:tc>
        <w:tc>
          <w:tcPr>
            <w:tcW w:w="3686" w:type="dxa"/>
          </w:tcPr>
          <w:p w:rsidR="006A145A" w:rsidRDefault="006A145A" w:rsidP="008C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 ул.Мичурина,</w:t>
            </w:r>
          </w:p>
          <w:p w:rsidR="006A145A" w:rsidRDefault="006A145A" w:rsidP="008C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д.194</w:t>
            </w:r>
          </w:p>
        </w:tc>
        <w:tc>
          <w:tcPr>
            <w:tcW w:w="1417" w:type="dxa"/>
          </w:tcPr>
          <w:p w:rsidR="006A145A" w:rsidRDefault="006A145A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A145A" w:rsidRDefault="006A145A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A145A" w:rsidTr="00BF1530">
        <w:tc>
          <w:tcPr>
            <w:tcW w:w="1134" w:type="dxa"/>
          </w:tcPr>
          <w:p w:rsidR="006A145A" w:rsidRDefault="006A145A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6A145A" w:rsidRDefault="006A145A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28.04.2017,12-00</w:t>
            </w:r>
          </w:p>
        </w:tc>
        <w:tc>
          <w:tcPr>
            <w:tcW w:w="3686" w:type="dxa"/>
          </w:tcPr>
          <w:p w:rsidR="006A145A" w:rsidRDefault="006A145A" w:rsidP="006A1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Г.Рославль,ул.Мичурина, д.200</w:t>
            </w:r>
          </w:p>
        </w:tc>
        <w:tc>
          <w:tcPr>
            <w:tcW w:w="1417" w:type="dxa"/>
          </w:tcPr>
          <w:p w:rsidR="006A145A" w:rsidRDefault="006A145A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A145A" w:rsidRDefault="006A145A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A145A" w:rsidTr="00BF1530">
        <w:tc>
          <w:tcPr>
            <w:tcW w:w="1134" w:type="dxa"/>
          </w:tcPr>
          <w:p w:rsidR="006A145A" w:rsidRDefault="006A145A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6A145A" w:rsidRDefault="006A145A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28.04.2017,14-15</w:t>
            </w:r>
          </w:p>
        </w:tc>
        <w:tc>
          <w:tcPr>
            <w:tcW w:w="3686" w:type="dxa"/>
          </w:tcPr>
          <w:p w:rsidR="006A145A" w:rsidRDefault="006A145A" w:rsidP="008C6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Г.Рославль,ул.Каляева,д.5-а</w:t>
            </w:r>
          </w:p>
        </w:tc>
        <w:tc>
          <w:tcPr>
            <w:tcW w:w="1417" w:type="dxa"/>
          </w:tcPr>
          <w:p w:rsidR="006A145A" w:rsidRDefault="006A145A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A145A" w:rsidRDefault="006A145A" w:rsidP="00D01A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8D62D1" w:rsidRDefault="008D62D1" w:rsidP="00D0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E30" w:rsidRDefault="004B6BD5" w:rsidP="008C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6E3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Обменявшись мнениями,  предложено утвердить </w:t>
      </w:r>
      <w:r w:rsidR="008C6E30">
        <w:rPr>
          <w:rFonts w:ascii="Times New Roman" w:hAnsi="Times New Roman" w:cs="Times New Roman"/>
          <w:sz w:val="28"/>
          <w:szCs w:val="28"/>
        </w:rPr>
        <w:t xml:space="preserve">отдельный </w:t>
      </w:r>
      <w:r>
        <w:rPr>
          <w:rFonts w:ascii="Times New Roman" w:hAnsi="Times New Roman" w:cs="Times New Roman"/>
          <w:sz w:val="28"/>
          <w:szCs w:val="28"/>
        </w:rPr>
        <w:t xml:space="preserve">адресный  перечень дворовых территорий </w:t>
      </w:r>
      <w:r w:rsidR="008C6E30">
        <w:rPr>
          <w:rFonts w:ascii="Times New Roman" w:hAnsi="Times New Roman" w:cs="Times New Roman"/>
          <w:sz w:val="28"/>
          <w:szCs w:val="28"/>
        </w:rPr>
        <w:t xml:space="preserve">для первоочередного включения  их в муниципальную программу </w:t>
      </w:r>
      <w:r w:rsidR="008C6E30" w:rsidRPr="004B163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</w:t>
      </w:r>
      <w:r w:rsidR="008C6E30">
        <w:rPr>
          <w:rFonts w:ascii="Times New Roman" w:hAnsi="Times New Roman" w:cs="Times New Roman"/>
          <w:sz w:val="28"/>
          <w:szCs w:val="28"/>
        </w:rPr>
        <w:t xml:space="preserve"> </w:t>
      </w:r>
      <w:r w:rsidR="008C6E30" w:rsidRPr="004B163E">
        <w:rPr>
          <w:rFonts w:ascii="Times New Roman" w:hAnsi="Times New Roman" w:cs="Times New Roman"/>
          <w:sz w:val="28"/>
          <w:szCs w:val="28"/>
        </w:rPr>
        <w:t xml:space="preserve">    Рославльского городского поселения Рославльского района  Смоленской области» на 2018-202</w:t>
      </w:r>
      <w:r w:rsidR="008C6E30">
        <w:rPr>
          <w:rFonts w:ascii="Times New Roman" w:hAnsi="Times New Roman" w:cs="Times New Roman"/>
          <w:sz w:val="28"/>
          <w:szCs w:val="28"/>
        </w:rPr>
        <w:t>2</w:t>
      </w:r>
      <w:r w:rsidR="008C6E30" w:rsidRPr="004B163E">
        <w:rPr>
          <w:rFonts w:ascii="Times New Roman" w:hAnsi="Times New Roman" w:cs="Times New Roman"/>
          <w:sz w:val="28"/>
          <w:szCs w:val="28"/>
        </w:rPr>
        <w:t xml:space="preserve"> годы, без повторной подачи заявки</w:t>
      </w:r>
      <w:r w:rsidR="008C6E30">
        <w:rPr>
          <w:rFonts w:ascii="Times New Roman" w:hAnsi="Times New Roman" w:cs="Times New Roman"/>
          <w:sz w:val="28"/>
          <w:szCs w:val="28"/>
        </w:rPr>
        <w:t>.</w:t>
      </w:r>
    </w:p>
    <w:p w:rsidR="004B6BD5" w:rsidRDefault="008C6E30" w:rsidP="004B6BD5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F15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6BD5" w:rsidRPr="00911D8A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4B6BD5" w:rsidRDefault="008C6E30" w:rsidP="004B6B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F15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BD5">
        <w:rPr>
          <w:rFonts w:ascii="Times New Roman" w:hAnsi="Times New Roman" w:cs="Times New Roman"/>
          <w:sz w:val="28"/>
          <w:szCs w:val="28"/>
        </w:rPr>
        <w:t>з</w:t>
      </w:r>
      <w:r w:rsidR="004B6BD5" w:rsidRPr="00841D3A">
        <w:rPr>
          <w:rFonts w:ascii="Times New Roman" w:hAnsi="Times New Roman" w:cs="Times New Roman"/>
          <w:sz w:val="28"/>
          <w:szCs w:val="28"/>
        </w:rPr>
        <w:t xml:space="preserve">а  </w:t>
      </w:r>
      <w:r w:rsidR="004B6BD5">
        <w:rPr>
          <w:rFonts w:ascii="Times New Roman" w:hAnsi="Times New Roman" w:cs="Times New Roman"/>
          <w:sz w:val="28"/>
          <w:szCs w:val="28"/>
        </w:rPr>
        <w:t>- единогласно,</w:t>
      </w:r>
      <w:r w:rsidR="004B6BD5" w:rsidRPr="00841D3A">
        <w:rPr>
          <w:rFonts w:ascii="Times New Roman" w:hAnsi="Times New Roman" w:cs="Times New Roman"/>
          <w:sz w:val="28"/>
          <w:szCs w:val="28"/>
        </w:rPr>
        <w:t xml:space="preserve">     против  </w:t>
      </w:r>
      <w:r w:rsidR="004B6BD5">
        <w:rPr>
          <w:rFonts w:ascii="Times New Roman" w:hAnsi="Times New Roman" w:cs="Times New Roman"/>
          <w:sz w:val="28"/>
          <w:szCs w:val="28"/>
        </w:rPr>
        <w:t>-0,</w:t>
      </w:r>
      <w:r w:rsidR="004B6BD5" w:rsidRPr="00841D3A">
        <w:rPr>
          <w:rFonts w:ascii="Times New Roman" w:hAnsi="Times New Roman" w:cs="Times New Roman"/>
          <w:sz w:val="28"/>
          <w:szCs w:val="28"/>
        </w:rPr>
        <w:t xml:space="preserve">  воздержались</w:t>
      </w:r>
      <w:r w:rsidR="004B6BD5">
        <w:rPr>
          <w:rFonts w:ascii="Times New Roman" w:hAnsi="Times New Roman" w:cs="Times New Roman"/>
          <w:sz w:val="28"/>
          <w:szCs w:val="28"/>
        </w:rPr>
        <w:t>-0</w:t>
      </w:r>
      <w:r w:rsidR="004B6BD5" w:rsidRPr="00841D3A">
        <w:rPr>
          <w:rFonts w:ascii="Times New Roman" w:hAnsi="Times New Roman" w:cs="Times New Roman"/>
          <w:sz w:val="28"/>
          <w:szCs w:val="28"/>
        </w:rPr>
        <w:t xml:space="preserve"> .</w:t>
      </w:r>
      <w:r w:rsidR="004B6BD5" w:rsidRPr="00911D8A">
        <w:rPr>
          <w:rFonts w:ascii="Times New Roman" w:hAnsi="Times New Roman" w:cs="Times New Roman"/>
          <w:b/>
          <w:sz w:val="28"/>
          <w:szCs w:val="28"/>
        </w:rPr>
        <w:t>Решение принято</w:t>
      </w:r>
    </w:p>
    <w:p w:rsidR="004B6BD5" w:rsidRPr="004B163E" w:rsidRDefault="004B6BD5" w:rsidP="004B6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8B4" w:rsidRDefault="00C209B6" w:rsidP="00D528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F15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48B4">
        <w:rPr>
          <w:rFonts w:ascii="Times New Roman" w:hAnsi="Times New Roman" w:cs="Times New Roman"/>
          <w:b/>
          <w:sz w:val="28"/>
          <w:szCs w:val="28"/>
        </w:rPr>
        <w:t xml:space="preserve">По четвертому вопросу </w:t>
      </w:r>
      <w:r w:rsidRPr="00A148B4">
        <w:rPr>
          <w:rFonts w:ascii="Times New Roman" w:hAnsi="Times New Roman" w:cs="Times New Roman"/>
          <w:sz w:val="28"/>
          <w:szCs w:val="28"/>
        </w:rPr>
        <w:t>слушали</w:t>
      </w:r>
      <w:r w:rsidRPr="00A148B4">
        <w:rPr>
          <w:rFonts w:ascii="Times New Roman" w:hAnsi="Times New Roman" w:cs="Times New Roman"/>
          <w:b/>
          <w:sz w:val="28"/>
          <w:szCs w:val="28"/>
        </w:rPr>
        <w:t>: С.В.Черных</w:t>
      </w:r>
      <w:r w:rsidR="00A148B4">
        <w:rPr>
          <w:rFonts w:ascii="Times New Roman" w:hAnsi="Times New Roman" w:cs="Times New Roman"/>
          <w:b/>
          <w:sz w:val="28"/>
          <w:szCs w:val="28"/>
        </w:rPr>
        <w:t>.</w:t>
      </w:r>
    </w:p>
    <w:p w:rsidR="004B6BD5" w:rsidRPr="0043772A" w:rsidRDefault="00C815C0" w:rsidP="006A4F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6BD5" w:rsidRPr="004B6BD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10 февраля 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муниципальных программ формирования современной городской среды »</w:t>
      </w:r>
      <w:r w:rsidR="004B6BD5" w:rsidRPr="004B6B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методическими рекомендациями 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 «Формирование комфортной городской среды» на 2017год, утвержденных Приказом Министерства строительства и жилищно-коммунального хозяйства Российской Федерации от 21 февраля 2017г. №114 ,</w:t>
      </w:r>
      <w:r w:rsidR="004B6BD5" w:rsidRPr="004B6BD5">
        <w:rPr>
          <w:rFonts w:ascii="Times New Roman" w:hAnsi="Times New Roman" w:cs="Times New Roman"/>
          <w:sz w:val="28"/>
          <w:szCs w:val="28"/>
        </w:rPr>
        <w:t xml:space="preserve"> </w:t>
      </w:r>
      <w:r w:rsidR="004B6BD5" w:rsidRPr="0043772A">
        <w:rPr>
          <w:rFonts w:ascii="Times New Roman" w:hAnsi="Times New Roman" w:cs="Times New Roman"/>
          <w:b/>
          <w:sz w:val="28"/>
          <w:szCs w:val="28"/>
        </w:rPr>
        <w:t>в минимальный перечень работ входит ремонт дворовых проездов, строительство их не предусмотрено.</w:t>
      </w:r>
    </w:p>
    <w:p w:rsidR="004B6BD5" w:rsidRDefault="00C815C0" w:rsidP="006A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 рассмотрении  заявок,</w:t>
      </w:r>
      <w:r w:rsidR="002C1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B6BD5">
        <w:rPr>
          <w:rFonts w:ascii="Times New Roman" w:hAnsi="Times New Roman" w:cs="Times New Roman"/>
          <w:sz w:val="28"/>
          <w:szCs w:val="28"/>
        </w:rPr>
        <w:t xml:space="preserve"> выездом на место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6BD5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2C1399">
        <w:rPr>
          <w:rFonts w:ascii="Times New Roman" w:hAnsi="Times New Roman" w:cs="Times New Roman"/>
          <w:sz w:val="28"/>
          <w:szCs w:val="28"/>
        </w:rPr>
        <w:t xml:space="preserve">соответствие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BD5">
        <w:rPr>
          <w:rFonts w:ascii="Times New Roman" w:hAnsi="Times New Roman" w:cs="Times New Roman"/>
          <w:sz w:val="28"/>
          <w:szCs w:val="28"/>
        </w:rPr>
        <w:t>фактического состояни</w:t>
      </w:r>
      <w:r w:rsidR="002C1399">
        <w:rPr>
          <w:rFonts w:ascii="Times New Roman" w:hAnsi="Times New Roman" w:cs="Times New Roman"/>
          <w:sz w:val="28"/>
          <w:szCs w:val="28"/>
        </w:rPr>
        <w:t>я</w:t>
      </w:r>
      <w:r w:rsidR="004B6BD5">
        <w:rPr>
          <w:rFonts w:ascii="Times New Roman" w:hAnsi="Times New Roman" w:cs="Times New Roman"/>
          <w:sz w:val="28"/>
          <w:szCs w:val="28"/>
        </w:rPr>
        <w:t xml:space="preserve"> двор</w:t>
      </w:r>
      <w:r w:rsidR="002C1399">
        <w:rPr>
          <w:rFonts w:ascii="Times New Roman" w:hAnsi="Times New Roman" w:cs="Times New Roman"/>
          <w:sz w:val="28"/>
          <w:szCs w:val="28"/>
        </w:rPr>
        <w:t>ов</w:t>
      </w:r>
      <w:r w:rsidR="004B6BD5">
        <w:rPr>
          <w:rFonts w:ascii="Times New Roman" w:hAnsi="Times New Roman" w:cs="Times New Roman"/>
          <w:sz w:val="28"/>
          <w:szCs w:val="28"/>
        </w:rPr>
        <w:t xml:space="preserve"> </w:t>
      </w:r>
      <w:r w:rsidR="002C1399">
        <w:rPr>
          <w:rFonts w:ascii="Times New Roman" w:hAnsi="Times New Roman" w:cs="Times New Roman"/>
          <w:sz w:val="28"/>
          <w:szCs w:val="28"/>
        </w:rPr>
        <w:t>к</w:t>
      </w:r>
      <w:r w:rsidR="004B6BD5">
        <w:rPr>
          <w:rFonts w:ascii="Times New Roman" w:hAnsi="Times New Roman" w:cs="Times New Roman"/>
          <w:sz w:val="28"/>
          <w:szCs w:val="28"/>
        </w:rPr>
        <w:t xml:space="preserve"> заявленно</w:t>
      </w:r>
      <w:r w:rsidR="002C1399">
        <w:rPr>
          <w:rFonts w:ascii="Times New Roman" w:hAnsi="Times New Roman" w:cs="Times New Roman"/>
          <w:sz w:val="28"/>
          <w:szCs w:val="28"/>
        </w:rPr>
        <w:t>му</w:t>
      </w:r>
      <w:r w:rsidR="004B6BD5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2C1399">
        <w:rPr>
          <w:rFonts w:ascii="Times New Roman" w:hAnsi="Times New Roman" w:cs="Times New Roman"/>
          <w:sz w:val="28"/>
          <w:szCs w:val="28"/>
        </w:rPr>
        <w:t>ю</w:t>
      </w:r>
      <w:r w:rsidR="004B6BD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C1399">
        <w:rPr>
          <w:rFonts w:ascii="Times New Roman" w:hAnsi="Times New Roman" w:cs="Times New Roman"/>
          <w:sz w:val="28"/>
          <w:szCs w:val="28"/>
        </w:rPr>
        <w:t xml:space="preserve"> и требуемому виду </w:t>
      </w:r>
      <w:r w:rsidR="006A4FFC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2C1399">
        <w:rPr>
          <w:rFonts w:ascii="Times New Roman" w:hAnsi="Times New Roman" w:cs="Times New Roman"/>
          <w:sz w:val="28"/>
          <w:szCs w:val="28"/>
        </w:rPr>
        <w:t>работ</w:t>
      </w:r>
      <w:r w:rsidR="004B6BD5">
        <w:rPr>
          <w:rFonts w:ascii="Times New Roman" w:hAnsi="Times New Roman" w:cs="Times New Roman"/>
          <w:sz w:val="28"/>
          <w:szCs w:val="28"/>
        </w:rPr>
        <w:t>.</w:t>
      </w:r>
      <w:r w:rsidR="005E65D4">
        <w:rPr>
          <w:rFonts w:ascii="Times New Roman" w:hAnsi="Times New Roman" w:cs="Times New Roman"/>
          <w:sz w:val="28"/>
          <w:szCs w:val="28"/>
        </w:rPr>
        <w:t xml:space="preserve"> </w:t>
      </w:r>
      <w:r w:rsidR="002C1399">
        <w:rPr>
          <w:rFonts w:ascii="Times New Roman" w:hAnsi="Times New Roman" w:cs="Times New Roman"/>
          <w:sz w:val="28"/>
          <w:szCs w:val="28"/>
        </w:rPr>
        <w:t>По ж/д Мичурина д.</w:t>
      </w:r>
      <w:r w:rsidR="004B6BD5">
        <w:rPr>
          <w:rFonts w:ascii="Times New Roman" w:hAnsi="Times New Roman" w:cs="Times New Roman"/>
          <w:sz w:val="28"/>
          <w:szCs w:val="28"/>
        </w:rPr>
        <w:t>194,</w:t>
      </w:r>
      <w:r w:rsidR="002C1399">
        <w:rPr>
          <w:rFonts w:ascii="Times New Roman" w:hAnsi="Times New Roman" w:cs="Times New Roman"/>
          <w:sz w:val="28"/>
          <w:szCs w:val="28"/>
        </w:rPr>
        <w:t>д.200, Каляева,д.</w:t>
      </w:r>
      <w:r w:rsidR="004B6BD5">
        <w:rPr>
          <w:rFonts w:ascii="Times New Roman" w:hAnsi="Times New Roman" w:cs="Times New Roman"/>
          <w:sz w:val="28"/>
          <w:szCs w:val="28"/>
        </w:rPr>
        <w:t>5а,</w:t>
      </w:r>
      <w:r w:rsidR="002C1399">
        <w:rPr>
          <w:rFonts w:ascii="Times New Roman" w:hAnsi="Times New Roman" w:cs="Times New Roman"/>
          <w:sz w:val="28"/>
          <w:szCs w:val="28"/>
        </w:rPr>
        <w:t xml:space="preserve"> </w:t>
      </w:r>
      <w:r w:rsidR="004B6BD5">
        <w:rPr>
          <w:rFonts w:ascii="Times New Roman" w:hAnsi="Times New Roman" w:cs="Times New Roman"/>
          <w:sz w:val="28"/>
          <w:szCs w:val="28"/>
        </w:rPr>
        <w:t xml:space="preserve">- необходимо </w:t>
      </w:r>
      <w:r w:rsidR="004B6BD5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строительство дворового проезда, кроме того ,  на </w:t>
      </w:r>
      <w:r w:rsidR="0043772A">
        <w:rPr>
          <w:rFonts w:ascii="Times New Roman" w:hAnsi="Times New Roman" w:cs="Times New Roman"/>
          <w:sz w:val="28"/>
          <w:szCs w:val="28"/>
        </w:rPr>
        <w:t>дворовой территории ул.</w:t>
      </w:r>
      <w:r w:rsidR="004B6BD5">
        <w:rPr>
          <w:rFonts w:ascii="Times New Roman" w:hAnsi="Times New Roman" w:cs="Times New Roman"/>
          <w:sz w:val="28"/>
          <w:szCs w:val="28"/>
        </w:rPr>
        <w:t>Мичурина</w:t>
      </w:r>
      <w:r w:rsidR="002C1399">
        <w:rPr>
          <w:rFonts w:ascii="Times New Roman" w:hAnsi="Times New Roman" w:cs="Times New Roman"/>
          <w:sz w:val="28"/>
          <w:szCs w:val="28"/>
        </w:rPr>
        <w:t xml:space="preserve"> д. 200 </w:t>
      </w:r>
      <w:r w:rsidR="004B6BD5">
        <w:rPr>
          <w:rFonts w:ascii="Times New Roman" w:hAnsi="Times New Roman" w:cs="Times New Roman"/>
          <w:sz w:val="28"/>
          <w:szCs w:val="28"/>
        </w:rPr>
        <w:t>в 2017 году будут вестись</w:t>
      </w:r>
      <w:r w:rsidR="002C1399">
        <w:rPr>
          <w:rFonts w:ascii="Times New Roman" w:hAnsi="Times New Roman" w:cs="Times New Roman"/>
          <w:sz w:val="28"/>
          <w:szCs w:val="28"/>
        </w:rPr>
        <w:t>,</w:t>
      </w:r>
      <w:r w:rsidR="004B6BD5">
        <w:rPr>
          <w:rFonts w:ascii="Times New Roman" w:hAnsi="Times New Roman" w:cs="Times New Roman"/>
          <w:sz w:val="28"/>
          <w:szCs w:val="28"/>
        </w:rPr>
        <w:t xml:space="preserve"> по заявлению собственников</w:t>
      </w:r>
      <w:r w:rsidR="002C1399">
        <w:rPr>
          <w:rFonts w:ascii="Times New Roman" w:hAnsi="Times New Roman" w:cs="Times New Roman"/>
          <w:sz w:val="28"/>
          <w:szCs w:val="28"/>
        </w:rPr>
        <w:t>,</w:t>
      </w:r>
      <w:r w:rsidR="004B6BD5">
        <w:rPr>
          <w:rFonts w:ascii="Times New Roman" w:hAnsi="Times New Roman" w:cs="Times New Roman"/>
          <w:sz w:val="28"/>
          <w:szCs w:val="28"/>
        </w:rPr>
        <w:t xml:space="preserve"> работы по </w:t>
      </w:r>
      <w:r w:rsidR="002C1399">
        <w:rPr>
          <w:rFonts w:ascii="Times New Roman" w:hAnsi="Times New Roman" w:cs="Times New Roman"/>
          <w:sz w:val="28"/>
          <w:szCs w:val="28"/>
        </w:rPr>
        <w:t>ремонту</w:t>
      </w:r>
      <w:r w:rsidR="004B6BD5">
        <w:rPr>
          <w:rFonts w:ascii="Times New Roman" w:hAnsi="Times New Roman" w:cs="Times New Roman"/>
          <w:sz w:val="28"/>
          <w:szCs w:val="28"/>
        </w:rPr>
        <w:t xml:space="preserve"> </w:t>
      </w:r>
      <w:r w:rsidR="002C1399">
        <w:rPr>
          <w:rFonts w:ascii="Times New Roman" w:hAnsi="Times New Roman" w:cs="Times New Roman"/>
          <w:sz w:val="28"/>
          <w:szCs w:val="28"/>
        </w:rPr>
        <w:t xml:space="preserve"> дворовых </w:t>
      </w:r>
      <w:r w:rsidR="004B6BD5">
        <w:rPr>
          <w:rFonts w:ascii="Times New Roman" w:hAnsi="Times New Roman" w:cs="Times New Roman"/>
          <w:sz w:val="28"/>
          <w:szCs w:val="28"/>
        </w:rPr>
        <w:t>канализационных сетей.</w:t>
      </w:r>
    </w:p>
    <w:p w:rsidR="0043772A" w:rsidRDefault="002C1399" w:rsidP="006A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полученной информации от Комитета Совета Федерации по федеративному устройству, региональной политике, местному самоуправлению и делам Севера  (исх.3.2.-14/1357 от 05.05.2017 года) решением Совета от 14.04.2017г.  рекомендовано Правительству Российской Федерации</w:t>
      </w:r>
      <w:r w:rsidR="0095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772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возможность дополнения минимального перечня работ по благоустройству</w:t>
      </w:r>
      <w:r w:rsidR="0043772A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</w:t>
      </w:r>
      <w:r w:rsidR="006A4FFC">
        <w:rPr>
          <w:rFonts w:ascii="Times New Roman" w:hAnsi="Times New Roman" w:cs="Times New Roman"/>
          <w:sz w:val="28"/>
          <w:szCs w:val="28"/>
        </w:rPr>
        <w:t xml:space="preserve"> </w:t>
      </w:r>
      <w:r w:rsidR="0043772A">
        <w:rPr>
          <w:rFonts w:ascii="Times New Roman" w:hAnsi="Times New Roman" w:cs="Times New Roman"/>
          <w:sz w:val="28"/>
          <w:szCs w:val="28"/>
        </w:rPr>
        <w:t>установленного постановлением Правительства Российской Федерации от 10.02.2017 года  №169, работами по строительству дворовых проездов и тротуаров.</w:t>
      </w:r>
    </w:p>
    <w:p w:rsidR="0043772A" w:rsidRDefault="0043772A" w:rsidP="006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Обменявшись мнениями,  на основании изложенного, предложено</w:t>
      </w:r>
      <w:r w:rsidR="006A4F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включить вышеуказанные дома в  отдельный  перечень дворовых территорий, для </w:t>
      </w:r>
      <w:r w:rsidRPr="004B163E">
        <w:rPr>
          <w:rFonts w:ascii="Times New Roman" w:hAnsi="Times New Roman" w:cs="Times New Roman"/>
          <w:sz w:val="28"/>
          <w:szCs w:val="28"/>
        </w:rPr>
        <w:t>включения их в муниципальную программу   «Формирование современной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63E">
        <w:rPr>
          <w:rFonts w:ascii="Times New Roman" w:hAnsi="Times New Roman" w:cs="Times New Roman"/>
          <w:sz w:val="28"/>
          <w:szCs w:val="28"/>
        </w:rPr>
        <w:t xml:space="preserve">    Рославльского городского поселения Рославльского района  Смоленской области» на 2018-202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163E">
        <w:rPr>
          <w:rFonts w:ascii="Times New Roman" w:hAnsi="Times New Roman" w:cs="Times New Roman"/>
          <w:sz w:val="28"/>
          <w:szCs w:val="28"/>
        </w:rPr>
        <w:t xml:space="preserve"> годы,</w:t>
      </w:r>
      <w:r w:rsidR="006A1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внесения изменений в Законодательство</w:t>
      </w:r>
      <w:r w:rsidR="006A4F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63E">
        <w:rPr>
          <w:rFonts w:ascii="Times New Roman" w:hAnsi="Times New Roman" w:cs="Times New Roman"/>
          <w:sz w:val="28"/>
          <w:szCs w:val="28"/>
        </w:rPr>
        <w:t xml:space="preserve"> без повторной подачи заявки</w:t>
      </w:r>
      <w:r>
        <w:rPr>
          <w:rFonts w:ascii="Times New Roman" w:hAnsi="Times New Roman" w:cs="Times New Roman"/>
          <w:sz w:val="28"/>
          <w:szCs w:val="28"/>
        </w:rPr>
        <w:t xml:space="preserve">  по дате подачи заявления</w:t>
      </w:r>
      <w:r w:rsidR="006A4FFC">
        <w:rPr>
          <w:rFonts w:ascii="Times New Roman" w:hAnsi="Times New Roman" w:cs="Times New Roman"/>
          <w:sz w:val="28"/>
          <w:szCs w:val="28"/>
        </w:rPr>
        <w:t>,</w:t>
      </w:r>
      <w:r w:rsidR="006A145A">
        <w:rPr>
          <w:rFonts w:ascii="Times New Roman" w:hAnsi="Times New Roman" w:cs="Times New Roman"/>
          <w:sz w:val="28"/>
          <w:szCs w:val="28"/>
        </w:rPr>
        <w:t xml:space="preserve"> </w:t>
      </w:r>
      <w:r w:rsidR="006A4FFC">
        <w:rPr>
          <w:rFonts w:ascii="Times New Roman" w:hAnsi="Times New Roman" w:cs="Times New Roman"/>
          <w:sz w:val="28"/>
          <w:szCs w:val="28"/>
        </w:rPr>
        <w:t xml:space="preserve"> дополнив </w:t>
      </w:r>
      <w:r>
        <w:rPr>
          <w:rFonts w:ascii="Times New Roman" w:hAnsi="Times New Roman" w:cs="Times New Roman"/>
          <w:sz w:val="28"/>
          <w:szCs w:val="28"/>
        </w:rPr>
        <w:t xml:space="preserve"> таблицу</w:t>
      </w:r>
      <w:r w:rsidR="006A145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3772A" w:rsidRPr="0043772A" w:rsidRDefault="0043772A" w:rsidP="006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01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D8A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43772A" w:rsidRDefault="0043772A" w:rsidP="006A4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01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41D3A"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>- единогласно,</w:t>
      </w:r>
      <w:r w:rsidRPr="00841D3A">
        <w:rPr>
          <w:rFonts w:ascii="Times New Roman" w:hAnsi="Times New Roman" w:cs="Times New Roman"/>
          <w:sz w:val="28"/>
          <w:szCs w:val="28"/>
        </w:rPr>
        <w:t xml:space="preserve">     против  </w:t>
      </w:r>
      <w:r>
        <w:rPr>
          <w:rFonts w:ascii="Times New Roman" w:hAnsi="Times New Roman" w:cs="Times New Roman"/>
          <w:sz w:val="28"/>
          <w:szCs w:val="28"/>
        </w:rPr>
        <w:t>-0,</w:t>
      </w:r>
      <w:r w:rsidRPr="00841D3A">
        <w:rPr>
          <w:rFonts w:ascii="Times New Roman" w:hAnsi="Times New Roman" w:cs="Times New Roman"/>
          <w:sz w:val="28"/>
          <w:szCs w:val="28"/>
        </w:rPr>
        <w:t xml:space="preserve">  воздержались</w:t>
      </w:r>
      <w:r>
        <w:rPr>
          <w:rFonts w:ascii="Times New Roman" w:hAnsi="Times New Roman" w:cs="Times New Roman"/>
          <w:sz w:val="28"/>
          <w:szCs w:val="28"/>
        </w:rPr>
        <w:t>-0</w:t>
      </w:r>
      <w:r w:rsidRPr="00841D3A">
        <w:rPr>
          <w:rFonts w:ascii="Times New Roman" w:hAnsi="Times New Roman" w:cs="Times New Roman"/>
          <w:sz w:val="28"/>
          <w:szCs w:val="28"/>
        </w:rPr>
        <w:t xml:space="preserve"> .</w:t>
      </w:r>
      <w:r w:rsidRPr="00911D8A">
        <w:rPr>
          <w:rFonts w:ascii="Times New Roman" w:hAnsi="Times New Roman" w:cs="Times New Roman"/>
          <w:b/>
          <w:sz w:val="28"/>
          <w:szCs w:val="28"/>
        </w:rPr>
        <w:t>Решение принято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772A" w:rsidRPr="004B163E" w:rsidRDefault="0043772A" w:rsidP="006A4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45A" w:rsidRDefault="006A145A" w:rsidP="006A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6BD5" w:rsidRPr="006A145A">
        <w:rPr>
          <w:rFonts w:ascii="Times New Roman" w:hAnsi="Times New Roman" w:cs="Times New Roman"/>
          <w:b/>
          <w:sz w:val="28"/>
          <w:szCs w:val="28"/>
        </w:rPr>
        <w:t>По  пятому вопросу:</w:t>
      </w:r>
      <w:r w:rsidRPr="006A145A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45A">
        <w:rPr>
          <w:rFonts w:ascii="Times New Roman" w:hAnsi="Times New Roman" w:cs="Times New Roman"/>
          <w:b/>
          <w:sz w:val="28"/>
          <w:szCs w:val="28"/>
        </w:rPr>
        <w:t>–    Ильина В.В</w:t>
      </w:r>
      <w:r>
        <w:rPr>
          <w:rFonts w:ascii="Times New Roman" w:hAnsi="Times New Roman" w:cs="Times New Roman"/>
          <w:sz w:val="28"/>
          <w:szCs w:val="28"/>
        </w:rPr>
        <w:t xml:space="preserve">. председателя общественной </w:t>
      </w:r>
    </w:p>
    <w:p w:rsidR="004B6BD5" w:rsidRDefault="006A145A" w:rsidP="006A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комиссии.</w:t>
      </w:r>
    </w:p>
    <w:p w:rsidR="006A145A" w:rsidRDefault="006A145A" w:rsidP="006A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Отметил, что 12.05.2017 с выходом на  общественны</w:t>
      </w:r>
      <w:r w:rsidR="006A4F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6A4F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6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включенны</w:t>
      </w:r>
      <w:r w:rsidR="006A4F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адресный перечень,</w:t>
      </w:r>
      <w:r w:rsidR="006758AE">
        <w:rPr>
          <w:rFonts w:ascii="Times New Roman" w:hAnsi="Times New Roman" w:cs="Times New Roman"/>
          <w:sz w:val="28"/>
          <w:szCs w:val="28"/>
        </w:rPr>
        <w:t xml:space="preserve"> </w:t>
      </w:r>
      <w:r w:rsidR="003A6962">
        <w:rPr>
          <w:rFonts w:ascii="Times New Roman" w:hAnsi="Times New Roman" w:cs="Times New Roman"/>
          <w:sz w:val="28"/>
          <w:szCs w:val="28"/>
        </w:rPr>
        <w:t>по заявкам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3A696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лиц,  с приглашением  представителей общественных организаций, был</w:t>
      </w:r>
      <w:r w:rsidR="00FC60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обсуждены и рассмотрены представленные дизайн- проекты.</w:t>
      </w:r>
    </w:p>
    <w:p w:rsidR="006A145A" w:rsidRDefault="006A145A" w:rsidP="006A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замечаниям  участников обсуждения внесены изменения и дополнения.</w:t>
      </w:r>
    </w:p>
    <w:p w:rsidR="006A145A" w:rsidRDefault="006A145A" w:rsidP="006A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18.05.2017г.  дизайн</w:t>
      </w:r>
      <w:r w:rsidR="006A4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проекты на общественные территории: Сквер Погибших Воинов, пешеходная лестница с ул.Пролетарской на ул.Святого Князя Ростислава, </w:t>
      </w:r>
      <w:r w:rsidR="00276D9A">
        <w:rPr>
          <w:rFonts w:ascii="Times New Roman" w:hAnsi="Times New Roman" w:cs="Times New Roman"/>
          <w:sz w:val="28"/>
          <w:szCs w:val="28"/>
        </w:rPr>
        <w:t>выполнены, составлены локально-сметные расчеты.</w:t>
      </w:r>
    </w:p>
    <w:p w:rsidR="00FC60CF" w:rsidRDefault="00276D9A" w:rsidP="006A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дворовые территории</w:t>
      </w:r>
      <w:r w:rsidR="00FC60CF">
        <w:rPr>
          <w:rFonts w:ascii="Times New Roman" w:hAnsi="Times New Roman" w:cs="Times New Roman"/>
          <w:sz w:val="28"/>
          <w:szCs w:val="28"/>
        </w:rPr>
        <w:t xml:space="preserve"> разработаны  дизайн</w:t>
      </w:r>
      <w:r w:rsidR="006758AE">
        <w:rPr>
          <w:rFonts w:ascii="Times New Roman" w:hAnsi="Times New Roman" w:cs="Times New Roman"/>
          <w:sz w:val="28"/>
          <w:szCs w:val="28"/>
        </w:rPr>
        <w:t xml:space="preserve"> </w:t>
      </w:r>
      <w:r w:rsidR="00FC60CF">
        <w:rPr>
          <w:rFonts w:ascii="Times New Roman" w:hAnsi="Times New Roman" w:cs="Times New Roman"/>
          <w:sz w:val="28"/>
          <w:szCs w:val="28"/>
        </w:rPr>
        <w:t>-</w:t>
      </w:r>
      <w:r w:rsidR="006758AE">
        <w:rPr>
          <w:rFonts w:ascii="Times New Roman" w:hAnsi="Times New Roman" w:cs="Times New Roman"/>
          <w:sz w:val="28"/>
          <w:szCs w:val="28"/>
        </w:rPr>
        <w:t xml:space="preserve"> </w:t>
      </w:r>
      <w:r w:rsidR="00FC60CF">
        <w:rPr>
          <w:rFonts w:ascii="Times New Roman" w:hAnsi="Times New Roman" w:cs="Times New Roman"/>
          <w:sz w:val="28"/>
          <w:szCs w:val="28"/>
        </w:rPr>
        <w:t>проекты и</w:t>
      </w:r>
      <w:r>
        <w:rPr>
          <w:rFonts w:ascii="Times New Roman" w:hAnsi="Times New Roman" w:cs="Times New Roman"/>
          <w:sz w:val="28"/>
          <w:szCs w:val="28"/>
        </w:rPr>
        <w:t xml:space="preserve"> планы </w:t>
      </w:r>
      <w:r w:rsidR="00FC60CF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дворовых  </w:t>
      </w:r>
      <w:r w:rsidR="00FC60CF">
        <w:rPr>
          <w:rFonts w:ascii="Times New Roman" w:hAnsi="Times New Roman" w:cs="Times New Roman"/>
          <w:sz w:val="28"/>
          <w:szCs w:val="28"/>
        </w:rPr>
        <w:t>территорий, выполнены локально-сметные расчеты.</w:t>
      </w:r>
    </w:p>
    <w:p w:rsidR="004B6BD5" w:rsidRDefault="00FC60CF" w:rsidP="006A4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Обменявшись мнениями, предложено  их утвердить.</w:t>
      </w:r>
    </w:p>
    <w:p w:rsidR="004B6BD5" w:rsidRDefault="004B6BD5" w:rsidP="004B6BD5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1D8A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4B6BD5" w:rsidRDefault="004B6BD5" w:rsidP="004B6B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41D3A"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>- единогласно,</w:t>
      </w:r>
      <w:r w:rsidRPr="00841D3A">
        <w:rPr>
          <w:rFonts w:ascii="Times New Roman" w:hAnsi="Times New Roman" w:cs="Times New Roman"/>
          <w:sz w:val="28"/>
          <w:szCs w:val="28"/>
        </w:rPr>
        <w:t xml:space="preserve">     против  </w:t>
      </w:r>
      <w:r>
        <w:rPr>
          <w:rFonts w:ascii="Times New Roman" w:hAnsi="Times New Roman" w:cs="Times New Roman"/>
          <w:sz w:val="28"/>
          <w:szCs w:val="28"/>
        </w:rPr>
        <w:t>-0,</w:t>
      </w:r>
      <w:r w:rsidRPr="00841D3A">
        <w:rPr>
          <w:rFonts w:ascii="Times New Roman" w:hAnsi="Times New Roman" w:cs="Times New Roman"/>
          <w:sz w:val="28"/>
          <w:szCs w:val="28"/>
        </w:rPr>
        <w:t xml:space="preserve">  воздержались</w:t>
      </w:r>
      <w:r>
        <w:rPr>
          <w:rFonts w:ascii="Times New Roman" w:hAnsi="Times New Roman" w:cs="Times New Roman"/>
          <w:sz w:val="28"/>
          <w:szCs w:val="28"/>
        </w:rPr>
        <w:t>-0</w:t>
      </w:r>
      <w:r w:rsidRPr="00841D3A">
        <w:rPr>
          <w:rFonts w:ascii="Times New Roman" w:hAnsi="Times New Roman" w:cs="Times New Roman"/>
          <w:sz w:val="28"/>
          <w:szCs w:val="28"/>
        </w:rPr>
        <w:t xml:space="preserve"> .</w:t>
      </w:r>
      <w:r w:rsidRPr="00911D8A">
        <w:rPr>
          <w:rFonts w:ascii="Times New Roman" w:hAnsi="Times New Roman" w:cs="Times New Roman"/>
          <w:b/>
          <w:sz w:val="28"/>
          <w:szCs w:val="28"/>
        </w:rPr>
        <w:t>Решение принято</w:t>
      </w:r>
    </w:p>
    <w:p w:rsidR="004B6BD5" w:rsidRPr="004B6BD5" w:rsidRDefault="004B6BD5" w:rsidP="00D528D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209B6" w:rsidRPr="00AD3C7A" w:rsidRDefault="00C209B6" w:rsidP="004F306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 w:rsidR="00AD3C7A"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В.В.Ильин</w:t>
      </w:r>
    </w:p>
    <w:p w:rsidR="004B57A4" w:rsidRDefault="00C209B6" w:rsidP="00AD3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 w:rsidR="004B57A4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AD3C7A">
        <w:rPr>
          <w:rFonts w:ascii="Times New Roman" w:hAnsi="Times New Roman" w:cs="Times New Roman"/>
          <w:sz w:val="28"/>
          <w:szCs w:val="28"/>
        </w:rPr>
        <w:t>:</w:t>
      </w:r>
      <w:r w:rsidR="004B57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F306E">
        <w:rPr>
          <w:rFonts w:ascii="Times New Roman" w:hAnsi="Times New Roman" w:cs="Times New Roman"/>
          <w:sz w:val="28"/>
          <w:szCs w:val="28"/>
        </w:rPr>
        <w:t xml:space="preserve">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Е.А.Михайловский  </w:t>
      </w:r>
    </w:p>
    <w:p w:rsidR="00AD3C7A" w:rsidRDefault="00AD3C7A" w:rsidP="00AD3C7A">
      <w:pPr>
        <w:tabs>
          <w:tab w:val="left" w:pos="67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9B6" w:rsidRPr="00AD3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B6" w:rsidRPr="00AD3C7A" w:rsidRDefault="00015C7A" w:rsidP="00AD3C7A">
      <w:pPr>
        <w:tabs>
          <w:tab w:val="left" w:pos="67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7A4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206BD">
        <w:rPr>
          <w:rFonts w:ascii="Times New Roman" w:hAnsi="Times New Roman" w:cs="Times New Roman"/>
          <w:sz w:val="28"/>
          <w:szCs w:val="28"/>
        </w:rPr>
        <w:t xml:space="preserve"> </w:t>
      </w:r>
      <w:r w:rsidR="001A70EA">
        <w:rPr>
          <w:rFonts w:ascii="Times New Roman" w:hAnsi="Times New Roman" w:cs="Times New Roman"/>
          <w:sz w:val="28"/>
          <w:szCs w:val="28"/>
        </w:rPr>
        <w:t>А.В.Крюков</w:t>
      </w:r>
    </w:p>
    <w:p w:rsidR="00C209B6" w:rsidRPr="00AD3C7A" w:rsidRDefault="00C209B6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Л.Е.Евтихевич</w:t>
      </w:r>
    </w:p>
    <w:p w:rsidR="00C209B6" w:rsidRDefault="00C209B6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4F306E"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>Л.С.Гаврилюк</w:t>
      </w:r>
    </w:p>
    <w:p w:rsidR="003206BD" w:rsidRDefault="001A70EA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A4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3C7A">
        <w:rPr>
          <w:rFonts w:ascii="Times New Roman" w:hAnsi="Times New Roman" w:cs="Times New Roman"/>
          <w:sz w:val="28"/>
          <w:szCs w:val="28"/>
        </w:rPr>
        <w:t>Е.Ф.Маслакова</w:t>
      </w:r>
    </w:p>
    <w:p w:rsidR="003206BD" w:rsidRDefault="003206BD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06BD" w:rsidRDefault="003206BD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06BD" w:rsidRDefault="003206BD" w:rsidP="00320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 :</w:t>
      </w:r>
      <w:r w:rsidRPr="003206BD">
        <w:rPr>
          <w:rFonts w:ascii="Times New Roman" w:hAnsi="Times New Roman" w:cs="Times New Roman"/>
          <w:sz w:val="28"/>
          <w:szCs w:val="28"/>
        </w:rPr>
        <w:t xml:space="preserve"> </w:t>
      </w:r>
      <w:r w:rsidR="00340131">
        <w:rPr>
          <w:rFonts w:ascii="Times New Roman" w:hAnsi="Times New Roman" w:cs="Times New Roman"/>
          <w:sz w:val="28"/>
          <w:szCs w:val="28"/>
        </w:rPr>
        <w:t xml:space="preserve"> </w:t>
      </w:r>
      <w:r w:rsidR="00F71BFF">
        <w:rPr>
          <w:rFonts w:ascii="Times New Roman" w:hAnsi="Times New Roman" w:cs="Times New Roman"/>
          <w:sz w:val="28"/>
          <w:szCs w:val="28"/>
        </w:rPr>
        <w:t>с</w:t>
      </w:r>
      <w:r w:rsidRPr="00AD3C7A">
        <w:rPr>
          <w:rFonts w:ascii="Times New Roman" w:hAnsi="Times New Roman" w:cs="Times New Roman"/>
          <w:sz w:val="28"/>
          <w:szCs w:val="28"/>
        </w:rPr>
        <w:t xml:space="preserve">екретарь  комиссии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С.В.Черных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206BD" w:rsidRDefault="003206BD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09B6" w:rsidRPr="00AD3C7A" w:rsidRDefault="00C209B6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28DA" w:rsidRDefault="00C209B6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28DA" w:rsidRDefault="00D528DA" w:rsidP="00C209B6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09B6" w:rsidRPr="00AD3C7A" w:rsidRDefault="00C209B6" w:rsidP="00C209B6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sectPr w:rsidR="00C209B6" w:rsidRPr="00AD3C7A" w:rsidSect="00581483">
      <w:headerReference w:type="default" r:id="rId7"/>
      <w:pgSz w:w="11907" w:h="16839" w:code="9"/>
      <w:pgMar w:top="1134" w:right="567" w:bottom="1134" w:left="993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65B" w:rsidRDefault="0024365B" w:rsidP="00A009B7">
      <w:pPr>
        <w:spacing w:after="0" w:line="240" w:lineRule="auto"/>
      </w:pPr>
      <w:r>
        <w:separator/>
      </w:r>
    </w:p>
  </w:endnote>
  <w:endnote w:type="continuationSeparator" w:id="1">
    <w:p w:rsidR="0024365B" w:rsidRDefault="0024365B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65B" w:rsidRDefault="0024365B" w:rsidP="00A009B7">
      <w:pPr>
        <w:spacing w:after="0" w:line="240" w:lineRule="auto"/>
      </w:pPr>
      <w:r>
        <w:separator/>
      </w:r>
    </w:p>
  </w:footnote>
  <w:footnote w:type="continuationSeparator" w:id="1">
    <w:p w:rsidR="0024365B" w:rsidRDefault="0024365B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76" w:rsidRDefault="00556376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9B7"/>
    <w:rsid w:val="00003915"/>
    <w:rsid w:val="000049E6"/>
    <w:rsid w:val="00015C7A"/>
    <w:rsid w:val="0002174B"/>
    <w:rsid w:val="00032AFD"/>
    <w:rsid w:val="00044717"/>
    <w:rsid w:val="00055F53"/>
    <w:rsid w:val="0007226C"/>
    <w:rsid w:val="0008437E"/>
    <w:rsid w:val="00087C4D"/>
    <w:rsid w:val="000A0156"/>
    <w:rsid w:val="000A13DE"/>
    <w:rsid w:val="000A2895"/>
    <w:rsid w:val="000C761D"/>
    <w:rsid w:val="000D01DD"/>
    <w:rsid w:val="000D445F"/>
    <w:rsid w:val="000F64D2"/>
    <w:rsid w:val="000F67C6"/>
    <w:rsid w:val="0010010C"/>
    <w:rsid w:val="00143326"/>
    <w:rsid w:val="00143751"/>
    <w:rsid w:val="00146C7A"/>
    <w:rsid w:val="0015503B"/>
    <w:rsid w:val="00173014"/>
    <w:rsid w:val="00195620"/>
    <w:rsid w:val="001A70EA"/>
    <w:rsid w:val="001B0258"/>
    <w:rsid w:val="001B4637"/>
    <w:rsid w:val="001C7C62"/>
    <w:rsid w:val="001D052E"/>
    <w:rsid w:val="001D307E"/>
    <w:rsid w:val="001D571A"/>
    <w:rsid w:val="001E4BFA"/>
    <w:rsid w:val="001F0BFB"/>
    <w:rsid w:val="002070B4"/>
    <w:rsid w:val="0022018D"/>
    <w:rsid w:val="0024365B"/>
    <w:rsid w:val="00252DD7"/>
    <w:rsid w:val="00276D9A"/>
    <w:rsid w:val="002925CE"/>
    <w:rsid w:val="002941F2"/>
    <w:rsid w:val="002C1399"/>
    <w:rsid w:val="002D030D"/>
    <w:rsid w:val="002D3D7D"/>
    <w:rsid w:val="00311517"/>
    <w:rsid w:val="003206BD"/>
    <w:rsid w:val="00327894"/>
    <w:rsid w:val="003342FC"/>
    <w:rsid w:val="00340131"/>
    <w:rsid w:val="00342A9D"/>
    <w:rsid w:val="00354889"/>
    <w:rsid w:val="00361279"/>
    <w:rsid w:val="00364320"/>
    <w:rsid w:val="00383D6D"/>
    <w:rsid w:val="00391FE6"/>
    <w:rsid w:val="00393938"/>
    <w:rsid w:val="003A6962"/>
    <w:rsid w:val="003B331A"/>
    <w:rsid w:val="003B5FBF"/>
    <w:rsid w:val="003D0AC1"/>
    <w:rsid w:val="003E0BD0"/>
    <w:rsid w:val="003E5D3A"/>
    <w:rsid w:val="003F106A"/>
    <w:rsid w:val="003F362C"/>
    <w:rsid w:val="003F428B"/>
    <w:rsid w:val="00403A72"/>
    <w:rsid w:val="00410450"/>
    <w:rsid w:val="00411EC4"/>
    <w:rsid w:val="00414130"/>
    <w:rsid w:val="0043772A"/>
    <w:rsid w:val="00477E76"/>
    <w:rsid w:val="00490786"/>
    <w:rsid w:val="004B163E"/>
    <w:rsid w:val="004B206E"/>
    <w:rsid w:val="004B57A4"/>
    <w:rsid w:val="004B6BD5"/>
    <w:rsid w:val="004B7C8F"/>
    <w:rsid w:val="004C7B0F"/>
    <w:rsid w:val="004D0259"/>
    <w:rsid w:val="004E735B"/>
    <w:rsid w:val="004F306E"/>
    <w:rsid w:val="005010D3"/>
    <w:rsid w:val="00522989"/>
    <w:rsid w:val="00523350"/>
    <w:rsid w:val="00532209"/>
    <w:rsid w:val="005374D7"/>
    <w:rsid w:val="00542788"/>
    <w:rsid w:val="00556376"/>
    <w:rsid w:val="00565BAB"/>
    <w:rsid w:val="005705DE"/>
    <w:rsid w:val="00571EB1"/>
    <w:rsid w:val="00581483"/>
    <w:rsid w:val="005847E5"/>
    <w:rsid w:val="00596440"/>
    <w:rsid w:val="005B170C"/>
    <w:rsid w:val="005C5B8F"/>
    <w:rsid w:val="005E65D4"/>
    <w:rsid w:val="005F4CB2"/>
    <w:rsid w:val="00610F57"/>
    <w:rsid w:val="00643FA5"/>
    <w:rsid w:val="0065444B"/>
    <w:rsid w:val="00660426"/>
    <w:rsid w:val="0066051B"/>
    <w:rsid w:val="006758AE"/>
    <w:rsid w:val="006920C6"/>
    <w:rsid w:val="00692CE9"/>
    <w:rsid w:val="00693819"/>
    <w:rsid w:val="006A145A"/>
    <w:rsid w:val="006A4FFC"/>
    <w:rsid w:val="006B553E"/>
    <w:rsid w:val="006C5121"/>
    <w:rsid w:val="006E0E21"/>
    <w:rsid w:val="006E1725"/>
    <w:rsid w:val="00702D7C"/>
    <w:rsid w:val="00707A4F"/>
    <w:rsid w:val="00711811"/>
    <w:rsid w:val="00711ED1"/>
    <w:rsid w:val="00712BCB"/>
    <w:rsid w:val="00730FCA"/>
    <w:rsid w:val="00740CEE"/>
    <w:rsid w:val="007468C7"/>
    <w:rsid w:val="007546FE"/>
    <w:rsid w:val="00765409"/>
    <w:rsid w:val="00771163"/>
    <w:rsid w:val="00775E77"/>
    <w:rsid w:val="007911CB"/>
    <w:rsid w:val="0079269F"/>
    <w:rsid w:val="00794669"/>
    <w:rsid w:val="007B1BD9"/>
    <w:rsid w:val="007B3025"/>
    <w:rsid w:val="007D1317"/>
    <w:rsid w:val="007E7EB6"/>
    <w:rsid w:val="007F0883"/>
    <w:rsid w:val="0083435A"/>
    <w:rsid w:val="00840503"/>
    <w:rsid w:val="00841D3A"/>
    <w:rsid w:val="00864EC8"/>
    <w:rsid w:val="00865FA6"/>
    <w:rsid w:val="00875FB5"/>
    <w:rsid w:val="00892435"/>
    <w:rsid w:val="008B07D9"/>
    <w:rsid w:val="008B15E8"/>
    <w:rsid w:val="008C4EAD"/>
    <w:rsid w:val="008C5109"/>
    <w:rsid w:val="008C6E30"/>
    <w:rsid w:val="008D62D1"/>
    <w:rsid w:val="008F1A87"/>
    <w:rsid w:val="00911D8A"/>
    <w:rsid w:val="00912A57"/>
    <w:rsid w:val="00912BE1"/>
    <w:rsid w:val="0092719C"/>
    <w:rsid w:val="00927510"/>
    <w:rsid w:val="00955E5C"/>
    <w:rsid w:val="00977CD4"/>
    <w:rsid w:val="009924D0"/>
    <w:rsid w:val="009B3E41"/>
    <w:rsid w:val="009B57B5"/>
    <w:rsid w:val="009E78E6"/>
    <w:rsid w:val="009F670C"/>
    <w:rsid w:val="00A009B7"/>
    <w:rsid w:val="00A148B4"/>
    <w:rsid w:val="00A50117"/>
    <w:rsid w:val="00A52F2F"/>
    <w:rsid w:val="00A95636"/>
    <w:rsid w:val="00A971D5"/>
    <w:rsid w:val="00AC6971"/>
    <w:rsid w:val="00AC75F0"/>
    <w:rsid w:val="00AD3C7A"/>
    <w:rsid w:val="00AE541A"/>
    <w:rsid w:val="00AF21A6"/>
    <w:rsid w:val="00B22BF5"/>
    <w:rsid w:val="00B5799C"/>
    <w:rsid w:val="00BB6A5A"/>
    <w:rsid w:val="00BD2A8F"/>
    <w:rsid w:val="00BE5524"/>
    <w:rsid w:val="00BF1530"/>
    <w:rsid w:val="00C018D1"/>
    <w:rsid w:val="00C14677"/>
    <w:rsid w:val="00C209B6"/>
    <w:rsid w:val="00C530E4"/>
    <w:rsid w:val="00C618BC"/>
    <w:rsid w:val="00C6664B"/>
    <w:rsid w:val="00C66B16"/>
    <w:rsid w:val="00C815C0"/>
    <w:rsid w:val="00C85CC5"/>
    <w:rsid w:val="00CC0A47"/>
    <w:rsid w:val="00CC6062"/>
    <w:rsid w:val="00CD0C14"/>
    <w:rsid w:val="00CD7D6D"/>
    <w:rsid w:val="00CE104E"/>
    <w:rsid w:val="00CF3C4B"/>
    <w:rsid w:val="00D01A21"/>
    <w:rsid w:val="00D111B8"/>
    <w:rsid w:val="00D41882"/>
    <w:rsid w:val="00D528DA"/>
    <w:rsid w:val="00D744D6"/>
    <w:rsid w:val="00D74742"/>
    <w:rsid w:val="00D95110"/>
    <w:rsid w:val="00DB6F79"/>
    <w:rsid w:val="00E248F4"/>
    <w:rsid w:val="00E467FE"/>
    <w:rsid w:val="00E47988"/>
    <w:rsid w:val="00EA3D38"/>
    <w:rsid w:val="00EB3741"/>
    <w:rsid w:val="00EF52AE"/>
    <w:rsid w:val="00F2331B"/>
    <w:rsid w:val="00F71BFF"/>
    <w:rsid w:val="00FB1C14"/>
    <w:rsid w:val="00FB2F38"/>
    <w:rsid w:val="00FB7C9F"/>
    <w:rsid w:val="00FC5DAD"/>
    <w:rsid w:val="00FC60CF"/>
    <w:rsid w:val="00FD7641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147</cp:revision>
  <cp:lastPrinted>2017-05-22T11:56:00Z</cp:lastPrinted>
  <dcterms:created xsi:type="dcterms:W3CDTF">2017-04-12T07:20:00Z</dcterms:created>
  <dcterms:modified xsi:type="dcterms:W3CDTF">2017-05-22T12:22:00Z</dcterms:modified>
</cp:coreProperties>
</file>