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30" w:rsidRPr="005E01B8" w:rsidRDefault="009A0D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1B8" w:rsidRPr="005E01B8">
        <w:rPr>
          <w:rFonts w:ascii="Times New Roman" w:hAnsi="Times New Roman" w:cs="Times New Roman"/>
          <w:b/>
          <w:sz w:val="28"/>
          <w:szCs w:val="28"/>
        </w:rPr>
        <w:t>Таблица 100% охвата организаций культуры независимой оценкой качества в 2017 году на территории муниципального образования «Рославльский район» Смоленской области:</w:t>
      </w:r>
    </w:p>
    <w:tbl>
      <w:tblPr>
        <w:tblStyle w:val="a3"/>
        <w:tblpPr w:leftFromText="180" w:rightFromText="180" w:vertAnchor="page" w:horzAnchor="margin" w:tblpY="2521"/>
        <w:tblW w:w="9728" w:type="dxa"/>
        <w:tblLook w:val="04A0"/>
      </w:tblPr>
      <w:tblGrid>
        <w:gridCol w:w="1254"/>
        <w:gridCol w:w="5186"/>
        <w:gridCol w:w="3288"/>
      </w:tblGrid>
      <w:tr w:rsidR="000D5B52" w:rsidRPr="00E03DDC" w:rsidTr="005E01B8">
        <w:trPr>
          <w:trHeight w:val="269"/>
        </w:trPr>
        <w:tc>
          <w:tcPr>
            <w:tcW w:w="1254" w:type="dxa"/>
          </w:tcPr>
          <w:p w:rsidR="000D5B52" w:rsidRPr="00E03DDC" w:rsidRDefault="00795377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6" w:type="dxa"/>
          </w:tcPr>
          <w:p w:rsidR="000D5B52" w:rsidRPr="00E03DDC" w:rsidRDefault="00795377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 xml:space="preserve">             содержание</w:t>
            </w:r>
          </w:p>
        </w:tc>
        <w:tc>
          <w:tcPr>
            <w:tcW w:w="3288" w:type="dxa"/>
          </w:tcPr>
          <w:p w:rsidR="000D5B52" w:rsidRPr="00E03DDC" w:rsidRDefault="00795377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сроки  исполнения</w:t>
            </w:r>
          </w:p>
        </w:tc>
      </w:tr>
      <w:tr w:rsidR="002306E9" w:rsidRPr="00E03DDC" w:rsidTr="005E01B8">
        <w:trPr>
          <w:trHeight w:val="269"/>
        </w:trPr>
        <w:tc>
          <w:tcPr>
            <w:tcW w:w="1254" w:type="dxa"/>
          </w:tcPr>
          <w:p w:rsidR="002306E9" w:rsidRPr="00E03DDC" w:rsidRDefault="002306E9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6" w:type="dxa"/>
          </w:tcPr>
          <w:p w:rsidR="002306E9" w:rsidRPr="00E03DDC" w:rsidRDefault="002306E9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независимой оценки качества оказания услуг МБУК «Рославльский историко-художественный музей»</w:t>
            </w:r>
          </w:p>
        </w:tc>
        <w:tc>
          <w:tcPr>
            <w:tcW w:w="3288" w:type="dxa"/>
          </w:tcPr>
          <w:p w:rsidR="002306E9" w:rsidRPr="00E03DDC" w:rsidRDefault="009A0DE1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2306E9" w:rsidRPr="00E03DDC" w:rsidTr="005E01B8">
        <w:trPr>
          <w:trHeight w:val="269"/>
        </w:trPr>
        <w:tc>
          <w:tcPr>
            <w:tcW w:w="1254" w:type="dxa"/>
          </w:tcPr>
          <w:p w:rsidR="002306E9" w:rsidRPr="00E03DDC" w:rsidRDefault="002306E9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6" w:type="dxa"/>
          </w:tcPr>
          <w:p w:rsidR="002306E9" w:rsidRDefault="002306E9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Сбор, обобщение и анализ полученной информации</w:t>
            </w:r>
          </w:p>
        </w:tc>
        <w:tc>
          <w:tcPr>
            <w:tcW w:w="3288" w:type="dxa"/>
          </w:tcPr>
          <w:p w:rsidR="002306E9" w:rsidRPr="00E03DDC" w:rsidRDefault="009A0DE1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</w:tr>
      <w:tr w:rsidR="002306E9" w:rsidRPr="00E03DDC" w:rsidTr="005E01B8">
        <w:trPr>
          <w:trHeight w:val="269"/>
        </w:trPr>
        <w:tc>
          <w:tcPr>
            <w:tcW w:w="1254" w:type="dxa"/>
          </w:tcPr>
          <w:p w:rsidR="002306E9" w:rsidRPr="00E03DDC" w:rsidRDefault="00780A30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06E9" w:rsidRPr="00E03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6" w:type="dxa"/>
          </w:tcPr>
          <w:p w:rsidR="002306E9" w:rsidRPr="00E03DDC" w:rsidRDefault="002306E9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Общественного совета «Об итогах </w:t>
            </w:r>
            <w:proofErr w:type="gramStart"/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проведения оценки качества оказания услуг</w:t>
            </w:r>
            <w:proofErr w:type="gramEnd"/>
            <w:r w:rsidRPr="00E03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«Рославльский историко-художественный музей» </w:t>
            </w:r>
          </w:p>
        </w:tc>
        <w:tc>
          <w:tcPr>
            <w:tcW w:w="3288" w:type="dxa"/>
          </w:tcPr>
          <w:p w:rsidR="002306E9" w:rsidRPr="00E03DDC" w:rsidRDefault="009A0DE1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D6772" w:rsidRPr="00E03DDC" w:rsidTr="005E01B8">
        <w:trPr>
          <w:trHeight w:val="269"/>
        </w:trPr>
        <w:tc>
          <w:tcPr>
            <w:tcW w:w="1254" w:type="dxa"/>
          </w:tcPr>
          <w:p w:rsidR="00ED6772" w:rsidRPr="00E03DDC" w:rsidRDefault="00780A30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6772" w:rsidRPr="00E03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6" w:type="dxa"/>
          </w:tcPr>
          <w:p w:rsidR="00ED6772" w:rsidRPr="00E03DDC" w:rsidRDefault="00ED6772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по улучшению качества услуг, предоставляемых МБУК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«Рославльский историко-художественный музей»</w:t>
            </w:r>
          </w:p>
        </w:tc>
        <w:tc>
          <w:tcPr>
            <w:tcW w:w="3288" w:type="dxa"/>
          </w:tcPr>
          <w:p w:rsidR="00ED6772" w:rsidRPr="00E03DDC" w:rsidRDefault="009A0DE1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D6772" w:rsidRPr="00E03DDC" w:rsidTr="005E01B8">
        <w:trPr>
          <w:trHeight w:val="269"/>
        </w:trPr>
        <w:tc>
          <w:tcPr>
            <w:tcW w:w="1254" w:type="dxa"/>
          </w:tcPr>
          <w:p w:rsidR="00ED6772" w:rsidRPr="00E03DDC" w:rsidRDefault="00780A30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6772" w:rsidRPr="00E03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6" w:type="dxa"/>
          </w:tcPr>
          <w:p w:rsidR="00ED6772" w:rsidRPr="00E03DDC" w:rsidRDefault="00ED6772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Проведение независимой оценки качества оказания услуг МБУК «Рославльская централизованная клубная система»</w:t>
            </w:r>
          </w:p>
        </w:tc>
        <w:tc>
          <w:tcPr>
            <w:tcW w:w="3288" w:type="dxa"/>
          </w:tcPr>
          <w:p w:rsidR="00ED6772" w:rsidRPr="00E03DDC" w:rsidRDefault="00ED6772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ED6772" w:rsidRPr="00E03DDC" w:rsidTr="005E01B8">
        <w:trPr>
          <w:trHeight w:val="269"/>
        </w:trPr>
        <w:tc>
          <w:tcPr>
            <w:tcW w:w="1254" w:type="dxa"/>
          </w:tcPr>
          <w:p w:rsidR="00ED6772" w:rsidRPr="00E03DDC" w:rsidRDefault="00780A30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6772" w:rsidRPr="00E03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6" w:type="dxa"/>
          </w:tcPr>
          <w:p w:rsidR="00ED6772" w:rsidRPr="00E03DDC" w:rsidRDefault="00ED6772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Сбор, обобщение и анализ полученной информации</w:t>
            </w:r>
          </w:p>
        </w:tc>
        <w:tc>
          <w:tcPr>
            <w:tcW w:w="3288" w:type="dxa"/>
          </w:tcPr>
          <w:p w:rsidR="00ED6772" w:rsidRPr="00E03DDC" w:rsidRDefault="00ED6772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D6772" w:rsidRPr="00E03DDC" w:rsidTr="005E01B8">
        <w:trPr>
          <w:trHeight w:val="269"/>
        </w:trPr>
        <w:tc>
          <w:tcPr>
            <w:tcW w:w="1254" w:type="dxa"/>
          </w:tcPr>
          <w:p w:rsidR="00ED6772" w:rsidRPr="00E03DDC" w:rsidRDefault="00780A30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6772" w:rsidRPr="00E03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6" w:type="dxa"/>
          </w:tcPr>
          <w:p w:rsidR="00ED6772" w:rsidRPr="00E03DDC" w:rsidRDefault="00ED6772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Общественного совета «Об итогах </w:t>
            </w:r>
            <w:proofErr w:type="gramStart"/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проведения оценки качества оказания услуг</w:t>
            </w:r>
            <w:proofErr w:type="gramEnd"/>
            <w:r w:rsidRPr="00E03DDC">
              <w:rPr>
                <w:rFonts w:ascii="Times New Roman" w:hAnsi="Times New Roman" w:cs="Times New Roman"/>
                <w:sz w:val="28"/>
                <w:szCs w:val="28"/>
              </w:rPr>
              <w:t xml:space="preserve"> МБУК «Рославльская централизованная клубная система»</w:t>
            </w:r>
          </w:p>
        </w:tc>
        <w:tc>
          <w:tcPr>
            <w:tcW w:w="3288" w:type="dxa"/>
          </w:tcPr>
          <w:p w:rsidR="00ED6772" w:rsidRPr="00E03DDC" w:rsidRDefault="009A0DE1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D6772" w:rsidRPr="00E03DDC" w:rsidTr="005E01B8">
        <w:trPr>
          <w:trHeight w:val="269"/>
        </w:trPr>
        <w:tc>
          <w:tcPr>
            <w:tcW w:w="1254" w:type="dxa"/>
          </w:tcPr>
          <w:p w:rsidR="00ED6772" w:rsidRPr="00E03DDC" w:rsidRDefault="00780A30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6772" w:rsidRPr="00E03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6" w:type="dxa"/>
          </w:tcPr>
          <w:p w:rsidR="00ED6772" w:rsidRPr="00E03DDC" w:rsidRDefault="00ED6772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улучшению качества услуг, предоставляемых МБУК «Рославльская централизованная клубная система»</w:t>
            </w:r>
          </w:p>
        </w:tc>
        <w:tc>
          <w:tcPr>
            <w:tcW w:w="3288" w:type="dxa"/>
          </w:tcPr>
          <w:p w:rsidR="00ED6772" w:rsidRPr="00E03DDC" w:rsidRDefault="009A0DE1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D6772" w:rsidRPr="00E03DDC" w:rsidTr="005E01B8">
        <w:trPr>
          <w:trHeight w:val="269"/>
        </w:trPr>
        <w:tc>
          <w:tcPr>
            <w:tcW w:w="1254" w:type="dxa"/>
          </w:tcPr>
          <w:p w:rsidR="00ED6772" w:rsidRPr="00E03DDC" w:rsidRDefault="00780A30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6772" w:rsidRPr="00E03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6" w:type="dxa"/>
          </w:tcPr>
          <w:p w:rsidR="00ED6772" w:rsidRPr="00E03DDC" w:rsidRDefault="00ED6772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Проведение независимой оценки качества оказания услуг МБУ КЦ «Юбилейный»</w:t>
            </w:r>
          </w:p>
        </w:tc>
        <w:tc>
          <w:tcPr>
            <w:tcW w:w="3288" w:type="dxa"/>
          </w:tcPr>
          <w:p w:rsidR="00ED6772" w:rsidRPr="00E03DDC" w:rsidRDefault="009A0DE1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D6772" w:rsidRPr="00E03DDC" w:rsidTr="005E01B8">
        <w:trPr>
          <w:trHeight w:val="269"/>
        </w:trPr>
        <w:tc>
          <w:tcPr>
            <w:tcW w:w="1254" w:type="dxa"/>
          </w:tcPr>
          <w:p w:rsidR="00ED6772" w:rsidRPr="00E03DDC" w:rsidRDefault="00780A30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6772" w:rsidRPr="00E03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6" w:type="dxa"/>
          </w:tcPr>
          <w:p w:rsidR="00ED6772" w:rsidRPr="00E03DDC" w:rsidRDefault="00ED6772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Сбор, обобщение и анализ полученной информации</w:t>
            </w:r>
          </w:p>
        </w:tc>
        <w:tc>
          <w:tcPr>
            <w:tcW w:w="3288" w:type="dxa"/>
          </w:tcPr>
          <w:p w:rsidR="00ED6772" w:rsidRPr="00E03DDC" w:rsidRDefault="009A0DE1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D6772" w:rsidRPr="00E03DDC" w:rsidTr="005E01B8">
        <w:trPr>
          <w:trHeight w:val="269"/>
        </w:trPr>
        <w:tc>
          <w:tcPr>
            <w:tcW w:w="1254" w:type="dxa"/>
          </w:tcPr>
          <w:p w:rsidR="00ED6772" w:rsidRPr="00E03DDC" w:rsidRDefault="00780A30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D6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6" w:type="dxa"/>
          </w:tcPr>
          <w:p w:rsidR="00ED6772" w:rsidRPr="00E03DDC" w:rsidRDefault="00ED6772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Общественного совета «Об итогах </w:t>
            </w:r>
            <w:proofErr w:type="gramStart"/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проведения оценки качества оказания услуг</w:t>
            </w:r>
            <w:proofErr w:type="gramEnd"/>
            <w:r w:rsidRPr="00E03DDC">
              <w:rPr>
                <w:rFonts w:ascii="Times New Roman" w:hAnsi="Times New Roman" w:cs="Times New Roman"/>
                <w:sz w:val="28"/>
                <w:szCs w:val="28"/>
              </w:rPr>
              <w:t xml:space="preserve"> МБУ КЦ «Юбилейный</w:t>
            </w:r>
          </w:p>
        </w:tc>
        <w:tc>
          <w:tcPr>
            <w:tcW w:w="3288" w:type="dxa"/>
          </w:tcPr>
          <w:p w:rsidR="00ED6772" w:rsidRPr="00E03DDC" w:rsidRDefault="009A0DE1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D6772" w:rsidRPr="00E03DDC" w:rsidTr="005E01B8">
        <w:trPr>
          <w:trHeight w:val="269"/>
        </w:trPr>
        <w:tc>
          <w:tcPr>
            <w:tcW w:w="1254" w:type="dxa"/>
          </w:tcPr>
          <w:p w:rsidR="00ED6772" w:rsidRPr="00E03DDC" w:rsidRDefault="00780A30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D6772" w:rsidRPr="00E03D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6" w:type="dxa"/>
          </w:tcPr>
          <w:p w:rsidR="00ED6772" w:rsidRPr="00E03DDC" w:rsidRDefault="00ED6772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по улучшению качества услуг, предоставляемых  МБУ КЦ «Юбилейный»</w:t>
            </w:r>
          </w:p>
        </w:tc>
        <w:tc>
          <w:tcPr>
            <w:tcW w:w="3288" w:type="dxa"/>
          </w:tcPr>
          <w:p w:rsidR="00ED6772" w:rsidRPr="00E03DDC" w:rsidRDefault="009A0DE1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D6772" w:rsidRPr="00E03DDC" w:rsidTr="005E01B8">
        <w:trPr>
          <w:trHeight w:val="269"/>
        </w:trPr>
        <w:tc>
          <w:tcPr>
            <w:tcW w:w="1254" w:type="dxa"/>
          </w:tcPr>
          <w:p w:rsidR="00ED6772" w:rsidRPr="00E03DDC" w:rsidRDefault="00780A30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186" w:type="dxa"/>
          </w:tcPr>
          <w:p w:rsidR="00ED6772" w:rsidRPr="00E03DDC" w:rsidRDefault="00ED6772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Проведение независимой оценки качества оказания услуг М</w:t>
            </w:r>
            <w:r w:rsidR="009A0DE1">
              <w:rPr>
                <w:rFonts w:ascii="Times New Roman" w:hAnsi="Times New Roman" w:cs="Times New Roman"/>
                <w:sz w:val="28"/>
                <w:szCs w:val="28"/>
              </w:rPr>
              <w:t>АУК «</w:t>
            </w:r>
            <w:r w:rsidR="00780A30">
              <w:rPr>
                <w:rFonts w:ascii="Times New Roman" w:hAnsi="Times New Roman" w:cs="Times New Roman"/>
                <w:sz w:val="28"/>
                <w:szCs w:val="28"/>
              </w:rPr>
              <w:t>Рославльский городской парк культуры и отдыха имени 1 Мая»</w:t>
            </w:r>
          </w:p>
        </w:tc>
        <w:tc>
          <w:tcPr>
            <w:tcW w:w="3288" w:type="dxa"/>
          </w:tcPr>
          <w:p w:rsidR="00ED6772" w:rsidRPr="00E03DDC" w:rsidRDefault="009A0DE1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D6772" w:rsidRPr="00E03DDC" w:rsidTr="005E01B8">
        <w:trPr>
          <w:trHeight w:val="269"/>
        </w:trPr>
        <w:tc>
          <w:tcPr>
            <w:tcW w:w="1254" w:type="dxa"/>
          </w:tcPr>
          <w:p w:rsidR="00ED6772" w:rsidRPr="00E03DDC" w:rsidRDefault="00ED6772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</w:tcPr>
          <w:p w:rsidR="00ED6772" w:rsidRPr="00E03DDC" w:rsidRDefault="00ED6772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Сбор, обобщение и анализ полученной информации</w:t>
            </w:r>
          </w:p>
        </w:tc>
        <w:tc>
          <w:tcPr>
            <w:tcW w:w="3288" w:type="dxa"/>
          </w:tcPr>
          <w:p w:rsidR="00ED6772" w:rsidRPr="00E03DDC" w:rsidRDefault="009A0DE1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D6772" w:rsidRPr="00E03DDC" w:rsidTr="005E01B8">
        <w:trPr>
          <w:trHeight w:val="269"/>
        </w:trPr>
        <w:tc>
          <w:tcPr>
            <w:tcW w:w="1254" w:type="dxa"/>
          </w:tcPr>
          <w:p w:rsidR="00ED6772" w:rsidRPr="00E03DDC" w:rsidRDefault="00780A30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86" w:type="dxa"/>
          </w:tcPr>
          <w:p w:rsidR="00ED6772" w:rsidRPr="00E03DDC" w:rsidRDefault="00ED6772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Общественного совета «Об итогах </w:t>
            </w:r>
            <w:proofErr w:type="gramStart"/>
            <w:r w:rsidRPr="00E03DDC">
              <w:rPr>
                <w:rFonts w:ascii="Times New Roman" w:hAnsi="Times New Roman" w:cs="Times New Roman"/>
                <w:sz w:val="28"/>
                <w:szCs w:val="28"/>
              </w:rPr>
              <w:t>проведения оценки качества оказания услуг</w:t>
            </w:r>
            <w:proofErr w:type="gramEnd"/>
            <w:r w:rsidR="00780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A30" w:rsidRPr="00E03DD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A0DE1">
              <w:rPr>
                <w:rFonts w:ascii="Times New Roman" w:hAnsi="Times New Roman" w:cs="Times New Roman"/>
                <w:sz w:val="28"/>
                <w:szCs w:val="28"/>
              </w:rPr>
              <w:t>АУК «</w:t>
            </w:r>
            <w:r w:rsidR="00780A30">
              <w:rPr>
                <w:rFonts w:ascii="Times New Roman" w:hAnsi="Times New Roman" w:cs="Times New Roman"/>
                <w:sz w:val="28"/>
                <w:szCs w:val="28"/>
              </w:rPr>
              <w:t>Рославльский городской парк культуры и отдыха имени 1 Мая»</w:t>
            </w:r>
          </w:p>
        </w:tc>
        <w:tc>
          <w:tcPr>
            <w:tcW w:w="3288" w:type="dxa"/>
          </w:tcPr>
          <w:p w:rsidR="00ED6772" w:rsidRPr="00E03DDC" w:rsidRDefault="009A0DE1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ED6772" w:rsidRPr="00E03DDC" w:rsidTr="005E01B8">
        <w:trPr>
          <w:trHeight w:val="269"/>
        </w:trPr>
        <w:tc>
          <w:tcPr>
            <w:tcW w:w="1254" w:type="dxa"/>
          </w:tcPr>
          <w:p w:rsidR="00ED6772" w:rsidRPr="00E03DDC" w:rsidRDefault="00780A30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86" w:type="dxa"/>
          </w:tcPr>
          <w:p w:rsidR="00ED6772" w:rsidRPr="00E03DDC" w:rsidRDefault="00ED6772" w:rsidP="005E0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D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по улучшению качества услуг, предоставляемых  </w:t>
            </w:r>
            <w:r w:rsidR="00780A30" w:rsidRPr="00E03DD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A0DE1">
              <w:rPr>
                <w:rFonts w:ascii="Times New Roman" w:hAnsi="Times New Roman" w:cs="Times New Roman"/>
                <w:sz w:val="28"/>
                <w:szCs w:val="28"/>
              </w:rPr>
              <w:t>АУК «</w:t>
            </w:r>
            <w:r w:rsidR="00780A30">
              <w:rPr>
                <w:rFonts w:ascii="Times New Roman" w:hAnsi="Times New Roman" w:cs="Times New Roman"/>
                <w:sz w:val="28"/>
                <w:szCs w:val="28"/>
              </w:rPr>
              <w:t>Рославльский городской парк культуры и отдыха имени 1 Мая»</w:t>
            </w:r>
          </w:p>
        </w:tc>
        <w:tc>
          <w:tcPr>
            <w:tcW w:w="3288" w:type="dxa"/>
          </w:tcPr>
          <w:p w:rsidR="00ED6772" w:rsidRPr="00E03DDC" w:rsidRDefault="009A0DE1" w:rsidP="005E01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</w:tbl>
    <w:p w:rsidR="000D5B52" w:rsidRPr="00E03DDC" w:rsidRDefault="000D5B52" w:rsidP="000D5B52">
      <w:pPr>
        <w:tabs>
          <w:tab w:val="left" w:pos="708"/>
          <w:tab w:val="left" w:pos="6600"/>
        </w:tabs>
        <w:rPr>
          <w:rFonts w:ascii="Times New Roman" w:hAnsi="Times New Roman" w:cs="Times New Roman"/>
          <w:sz w:val="28"/>
        </w:rPr>
      </w:pPr>
    </w:p>
    <w:p w:rsidR="00795377" w:rsidRPr="000D5B52" w:rsidRDefault="00795377" w:rsidP="002306E9">
      <w:pPr>
        <w:tabs>
          <w:tab w:val="left" w:pos="708"/>
          <w:tab w:val="left" w:pos="6600"/>
        </w:tabs>
        <w:spacing w:after="0"/>
        <w:rPr>
          <w:sz w:val="32"/>
          <w:szCs w:val="36"/>
        </w:rPr>
      </w:pPr>
    </w:p>
    <w:sectPr w:rsidR="00795377" w:rsidRPr="000D5B52" w:rsidSect="00C7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7F9" w:rsidRDefault="005F37F9" w:rsidP="00780A30">
      <w:pPr>
        <w:spacing w:after="0" w:line="240" w:lineRule="auto"/>
      </w:pPr>
      <w:r>
        <w:separator/>
      </w:r>
    </w:p>
  </w:endnote>
  <w:endnote w:type="continuationSeparator" w:id="0">
    <w:p w:rsidR="005F37F9" w:rsidRDefault="005F37F9" w:rsidP="0078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7F9" w:rsidRDefault="005F37F9" w:rsidP="00780A30">
      <w:pPr>
        <w:spacing w:after="0" w:line="240" w:lineRule="auto"/>
      </w:pPr>
      <w:r>
        <w:separator/>
      </w:r>
    </w:p>
  </w:footnote>
  <w:footnote w:type="continuationSeparator" w:id="0">
    <w:p w:rsidR="005F37F9" w:rsidRDefault="005F37F9" w:rsidP="00780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B52"/>
    <w:rsid w:val="00070F19"/>
    <w:rsid w:val="000A2165"/>
    <w:rsid w:val="000D5B52"/>
    <w:rsid w:val="00123D3B"/>
    <w:rsid w:val="00144A61"/>
    <w:rsid w:val="00167EC7"/>
    <w:rsid w:val="001F6588"/>
    <w:rsid w:val="002306E9"/>
    <w:rsid w:val="00305061"/>
    <w:rsid w:val="003B23EE"/>
    <w:rsid w:val="00562198"/>
    <w:rsid w:val="005E01B8"/>
    <w:rsid w:val="005F37F9"/>
    <w:rsid w:val="00780A30"/>
    <w:rsid w:val="00795377"/>
    <w:rsid w:val="00862920"/>
    <w:rsid w:val="00993DE7"/>
    <w:rsid w:val="009A0DE1"/>
    <w:rsid w:val="00A40FD7"/>
    <w:rsid w:val="00B573BF"/>
    <w:rsid w:val="00B83758"/>
    <w:rsid w:val="00C75D7F"/>
    <w:rsid w:val="00D56429"/>
    <w:rsid w:val="00E03DDC"/>
    <w:rsid w:val="00E979AF"/>
    <w:rsid w:val="00EA1925"/>
    <w:rsid w:val="00ED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0A30"/>
  </w:style>
  <w:style w:type="paragraph" w:styleId="a6">
    <w:name w:val="footer"/>
    <w:basedOn w:val="a"/>
    <w:link w:val="a7"/>
    <w:uiPriority w:val="99"/>
    <w:semiHidden/>
    <w:unhideWhenUsed/>
    <w:rsid w:val="0078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0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49D88-89DE-49DA-B951-136DB0F7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Admin</cp:lastModifiedBy>
  <cp:revision>4</cp:revision>
  <dcterms:created xsi:type="dcterms:W3CDTF">2017-03-30T13:22:00Z</dcterms:created>
  <dcterms:modified xsi:type="dcterms:W3CDTF">2017-03-31T07:05:00Z</dcterms:modified>
</cp:coreProperties>
</file>